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309" w:rsidRPr="00D51234" w:rsidRDefault="00286309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center"/>
        <w:rPr>
          <w:rFonts w:ascii="Times New Roman" w:hAnsi="Times New Roman"/>
          <w:b/>
          <w:bCs/>
          <w:color w:val="000000"/>
        </w:rPr>
      </w:pPr>
      <w:bookmarkStart w:id="0" w:name="_GoBack"/>
      <w:bookmarkEnd w:id="0"/>
      <w:r w:rsidRPr="00D51234">
        <w:rPr>
          <w:rFonts w:ascii="Times New Roman" w:hAnsi="Times New Roman"/>
          <w:b/>
          <w:bCs/>
          <w:color w:val="000000"/>
        </w:rPr>
        <w:t xml:space="preserve">ФОРМА ПУ-3 ДЛЯ ИП ЗА 2023 </w:t>
      </w:r>
      <w:r w:rsidR="00221F7D">
        <w:rPr>
          <w:rFonts w:ascii="Times New Roman" w:hAnsi="Times New Roman"/>
          <w:b/>
          <w:bCs/>
          <w:color w:val="000000"/>
        </w:rPr>
        <w:t>г</w:t>
      </w:r>
      <w:r w:rsidRPr="00D51234">
        <w:rPr>
          <w:rFonts w:ascii="Times New Roman" w:hAnsi="Times New Roman"/>
          <w:b/>
          <w:bCs/>
          <w:color w:val="000000"/>
        </w:rPr>
        <w:t>.</w:t>
      </w:r>
    </w:p>
    <w:p w:rsidR="00286309" w:rsidRPr="00D51234" w:rsidRDefault="0028630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center"/>
        <w:rPr>
          <w:rFonts w:ascii="Times New Roman" w:hAnsi="Times New Roman"/>
          <w:color w:val="000000"/>
        </w:rPr>
      </w:pPr>
      <w:bookmarkStart w:id="1" w:name="6"/>
      <w:bookmarkEnd w:id="1"/>
      <w:r w:rsidRPr="00D51234">
        <w:rPr>
          <w:rFonts w:ascii="Times New Roman" w:hAnsi="Times New Roman"/>
          <w:color w:val="000000"/>
        </w:rPr>
        <w:t> </w:t>
      </w:r>
    </w:p>
    <w:p w:rsidR="00286309" w:rsidRPr="00D51234" w:rsidRDefault="0028630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2" w:name="7"/>
      <w:bookmarkStart w:id="3" w:name="12"/>
      <w:bookmarkEnd w:id="2"/>
      <w:bookmarkEnd w:id="3"/>
      <w:r w:rsidRPr="00D51234">
        <w:rPr>
          <w:rFonts w:ascii="Times New Roman" w:hAnsi="Times New Roman"/>
          <w:color w:val="000000"/>
        </w:rPr>
        <w:t> </w:t>
      </w:r>
    </w:p>
    <w:p w:rsidR="00286309" w:rsidRPr="002228F7" w:rsidRDefault="0028630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bookmarkStart w:id="4" w:name="13"/>
      <w:bookmarkEnd w:id="4"/>
      <w:r w:rsidRPr="002228F7">
        <w:rPr>
          <w:rFonts w:ascii="Times New Roman" w:hAnsi="Times New Roman"/>
          <w:b/>
          <w:i/>
          <w:iCs/>
          <w:color w:val="000000"/>
          <w:sz w:val="28"/>
          <w:szCs w:val="28"/>
        </w:rPr>
        <w:t>Индивидуальные предприниматели (далее - ИП) должны уплатить обязательные страховые взносы в ФСЗН за 2023 г. не позднее 01.03.2024, а форму ПУ-3 представить не позднее 01.04.2024..</w:t>
      </w:r>
    </w:p>
    <w:p w:rsidR="00286309" w:rsidRPr="00D51234" w:rsidRDefault="0028630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center"/>
        <w:rPr>
          <w:rFonts w:ascii="Times New Roman" w:hAnsi="Times New Roman"/>
          <w:color w:val="000000"/>
        </w:rPr>
      </w:pPr>
      <w:bookmarkStart w:id="5" w:name="14"/>
      <w:bookmarkEnd w:id="5"/>
      <w:r w:rsidRPr="00D51234">
        <w:rPr>
          <w:rFonts w:ascii="Times New Roman" w:hAnsi="Times New Roman"/>
          <w:color w:val="000000"/>
        </w:rPr>
        <w:t> </w:t>
      </w:r>
    </w:p>
    <w:p w:rsidR="00286309" w:rsidRPr="00D51234" w:rsidRDefault="00286309" w:rsidP="002068B1">
      <w:pPr>
        <w:widowControl w:val="0"/>
        <w:autoSpaceDE w:val="0"/>
        <w:autoSpaceDN w:val="0"/>
        <w:adjustRightInd w:val="0"/>
        <w:spacing w:after="0" w:line="240" w:lineRule="auto"/>
        <w:ind w:firstLine="538"/>
        <w:rPr>
          <w:rFonts w:ascii="Times New Roman" w:hAnsi="Times New Roman"/>
          <w:b/>
          <w:bCs/>
          <w:color w:val="000000"/>
        </w:rPr>
      </w:pPr>
      <w:bookmarkStart w:id="6" w:name="15"/>
      <w:bookmarkStart w:id="7" w:name="27"/>
      <w:bookmarkEnd w:id="6"/>
      <w:bookmarkEnd w:id="7"/>
      <w:r w:rsidRPr="00D51234">
        <w:rPr>
          <w:rFonts w:ascii="Times New Roman" w:hAnsi="Times New Roman"/>
          <w:b/>
          <w:bCs/>
          <w:color w:val="000000"/>
        </w:rPr>
        <w:t>Какую сумму взносов в бюджет ФСЗН надо уплатить ИП за 2023 г.</w:t>
      </w:r>
      <w:r w:rsidR="002068B1">
        <w:rPr>
          <w:rFonts w:ascii="Times New Roman" w:hAnsi="Times New Roman"/>
          <w:b/>
          <w:bCs/>
          <w:color w:val="000000"/>
        </w:rPr>
        <w:t>?</w:t>
      </w:r>
    </w:p>
    <w:p w:rsidR="00286309" w:rsidRPr="00D51234" w:rsidRDefault="0028630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center"/>
        <w:rPr>
          <w:rFonts w:ascii="Times New Roman" w:hAnsi="Times New Roman"/>
          <w:color w:val="000000"/>
        </w:rPr>
      </w:pPr>
      <w:bookmarkStart w:id="8" w:name="69"/>
      <w:bookmarkEnd w:id="8"/>
      <w:r w:rsidRPr="00D51234">
        <w:rPr>
          <w:rFonts w:ascii="Times New Roman" w:hAnsi="Times New Roman"/>
          <w:color w:val="000000"/>
        </w:rPr>
        <w:t> </w:t>
      </w:r>
    </w:p>
    <w:p w:rsidR="00286309" w:rsidRPr="00D51234" w:rsidRDefault="00286309" w:rsidP="002228F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9" w:name="28"/>
      <w:bookmarkEnd w:id="9"/>
      <w:r w:rsidRPr="00D51234">
        <w:rPr>
          <w:rFonts w:ascii="Times New Roman" w:hAnsi="Times New Roman"/>
          <w:color w:val="000000"/>
        </w:rPr>
        <w:t>ИП самостоятельно определяют доход, из которого исчисляются взносы в ФСЗН. При этом сумма взносов должна быть не менее суммы взносов, исчисленной из размеров минимальных заработных плат (далее - МЗП), установленных и проиндексированных в соответствии с законодательством в месяцах, за которые уплачиваются взносы (абз. 3 ч. 1 п. 1 ст. 4, ч. 1 п. 1 ст. 9 Закона N 118-З).</w:t>
      </w:r>
      <w:bookmarkStart w:id="10" w:name="29"/>
      <w:bookmarkEnd w:id="10"/>
      <w:r w:rsidRPr="00D51234">
        <w:rPr>
          <w:rFonts w:ascii="Times New Roman" w:hAnsi="Times New Roman"/>
          <w:color w:val="000000"/>
        </w:rPr>
        <w:t>За периоды неосуществления предпринимательской деятельности в отчетном году ИП не уплачивают взносы в ФСЗН. Такие периоды должны быть указаны в форме ПУ-3 (ч. 2 п. 2 ст. 11 Закона N 118-З).</w:t>
      </w:r>
      <w:bookmarkStart w:id="11" w:name="30"/>
      <w:bookmarkEnd w:id="11"/>
      <w:r w:rsidRPr="00D51234">
        <w:rPr>
          <w:rFonts w:ascii="Times New Roman" w:hAnsi="Times New Roman"/>
          <w:color w:val="000000"/>
        </w:rPr>
        <w:t>Размер взносов составляет 35% (29% - на пенсионное страхование, 6% - на социальное страхование) (абз. 6 ч. 1 п. 1, п. 2 ст. 5 Закона N 118-З).</w:t>
      </w:r>
    </w:p>
    <w:p w:rsidR="00286309" w:rsidRPr="00D51234" w:rsidRDefault="00286309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12" w:name="31"/>
      <w:bookmarkEnd w:id="12"/>
      <w:r w:rsidRPr="00D51234">
        <w:rPr>
          <w:rFonts w:ascii="Times New Roman" w:hAnsi="Times New Roman"/>
          <w:b/>
          <w:bCs/>
          <w:color w:val="000000"/>
        </w:rPr>
        <w:t>Минимальный размер взносов в ФСЗН за 2023 г. для ИП</w:t>
      </w:r>
      <w:r w:rsidRPr="00D51234">
        <w:rPr>
          <w:rFonts w:ascii="Times New Roman" w:hAnsi="Times New Roman"/>
          <w:color w:val="000000"/>
        </w:rPr>
        <w:t xml:space="preserve">, рассчитанный из МЗП, действовавшей в 2023 г., </w:t>
      </w:r>
      <w:r w:rsidRPr="00D51234">
        <w:rPr>
          <w:rFonts w:ascii="Times New Roman" w:hAnsi="Times New Roman"/>
          <w:b/>
          <w:bCs/>
          <w:color w:val="000000"/>
        </w:rPr>
        <w:t>составляет 2 326,80 руб.</w:t>
      </w:r>
      <w:r w:rsidRPr="00D51234">
        <w:rPr>
          <w:rFonts w:ascii="Times New Roman" w:hAnsi="Times New Roman"/>
          <w:color w:val="000000"/>
        </w:rPr>
        <w:t xml:space="preserve"> (554 руб. x 12 мес. x 35%).</w:t>
      </w:r>
    </w:p>
    <w:p w:rsidR="00286309" w:rsidRPr="00D51234" w:rsidRDefault="00286309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13" w:name="32"/>
      <w:bookmarkEnd w:id="13"/>
      <w:r w:rsidRPr="00D51234">
        <w:rPr>
          <w:rFonts w:ascii="Times New Roman" w:hAnsi="Times New Roman"/>
          <w:color w:val="000000"/>
        </w:rPr>
        <w:t>Указанная сумма уплачивается в ФСЗН в случае осуществления ИП предпринимательской деятельности весь 2023 г. Если в определенном месяце ИП осуществляли свою деятельность не все дни, то взносы исчисляются пропорционально календарным дням осуществления деятельности.</w:t>
      </w:r>
      <w:bookmarkStart w:id="14" w:name="33"/>
      <w:bookmarkEnd w:id="14"/>
    </w:p>
    <w:p w:rsidR="00286309" w:rsidRPr="00D51234" w:rsidRDefault="0028630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center"/>
        <w:rPr>
          <w:rFonts w:ascii="Times New Roman" w:hAnsi="Times New Roman"/>
          <w:color w:val="000000"/>
        </w:rPr>
      </w:pPr>
      <w:bookmarkStart w:id="15" w:name="34"/>
      <w:bookmarkStart w:id="16" w:name="39"/>
      <w:bookmarkEnd w:id="15"/>
      <w:bookmarkEnd w:id="16"/>
      <w:r w:rsidRPr="00D51234">
        <w:rPr>
          <w:rFonts w:ascii="Times New Roman" w:hAnsi="Times New Roman"/>
          <w:color w:val="000000"/>
        </w:rPr>
        <w:t> </w:t>
      </w:r>
    </w:p>
    <w:p w:rsidR="00286309" w:rsidRPr="00D51234" w:rsidRDefault="00C01A14" w:rsidP="002068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bookmarkStart w:id="17" w:name="40"/>
      <w:bookmarkEnd w:id="17"/>
      <w:r>
        <w:rPr>
          <w:rFonts w:ascii="Times New Roman" w:hAnsi="Times New Roman"/>
          <w:b/>
          <w:bCs/>
          <w:color w:val="000000"/>
        </w:rPr>
        <w:t xml:space="preserve">      </w:t>
      </w:r>
      <w:r w:rsidR="00286309" w:rsidRPr="00D51234">
        <w:rPr>
          <w:rFonts w:ascii="Times New Roman" w:hAnsi="Times New Roman"/>
          <w:b/>
          <w:bCs/>
          <w:color w:val="000000"/>
        </w:rPr>
        <w:t>Срок уплаты взносов в ФСЗН за 2023 г. для ИП</w:t>
      </w:r>
    </w:p>
    <w:p w:rsidR="00286309" w:rsidRPr="00D51234" w:rsidRDefault="002863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  <w:bookmarkStart w:id="18" w:name="70"/>
      <w:bookmarkEnd w:id="18"/>
      <w:r w:rsidRPr="00D51234">
        <w:rPr>
          <w:rFonts w:ascii="Times New Roman" w:hAnsi="Times New Roman"/>
          <w:color w:val="000000"/>
        </w:rPr>
        <w:t> </w:t>
      </w:r>
    </w:p>
    <w:p w:rsidR="00C01A14" w:rsidRDefault="002068B1" w:rsidP="002228F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19" w:name="41"/>
      <w:bookmarkEnd w:id="19"/>
      <w:r>
        <w:rPr>
          <w:rFonts w:ascii="Times New Roman" w:hAnsi="Times New Roman"/>
          <w:color w:val="000000"/>
        </w:rPr>
        <w:t>Н</w:t>
      </w:r>
      <w:r w:rsidR="00286309" w:rsidRPr="00D51234">
        <w:rPr>
          <w:rFonts w:ascii="Times New Roman" w:hAnsi="Times New Roman"/>
          <w:color w:val="000000"/>
        </w:rPr>
        <w:t>е позднее 1 марта года, следующего за отчетным (ч. 1 п. 2 ст. 8 Закона N 118-З).</w:t>
      </w:r>
    </w:p>
    <w:p w:rsidR="00286309" w:rsidRPr="00D51234" w:rsidRDefault="00286309" w:rsidP="00C01A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D51234">
        <w:rPr>
          <w:rFonts w:ascii="Times New Roman" w:hAnsi="Times New Roman"/>
          <w:b/>
          <w:bCs/>
          <w:color w:val="000000"/>
        </w:rPr>
        <w:t xml:space="preserve">За 2023 г. ИП уплатить взносы в ФСЗН должны не позднее 01.03.2024. </w:t>
      </w:r>
      <w:bookmarkStart w:id="20" w:name="42"/>
      <w:bookmarkEnd w:id="20"/>
    </w:p>
    <w:p w:rsidR="00C01A14" w:rsidRDefault="00C01A14" w:rsidP="00C01A14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b/>
          <w:bCs/>
          <w:color w:val="000000"/>
        </w:rPr>
      </w:pPr>
      <w:bookmarkStart w:id="21" w:name="43"/>
      <w:bookmarkStart w:id="22" w:name="71"/>
      <w:bookmarkEnd w:id="21"/>
      <w:bookmarkEnd w:id="22"/>
    </w:p>
    <w:p w:rsidR="00C01A14" w:rsidRPr="002068B1" w:rsidRDefault="00C01A14" w:rsidP="00C01A14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r w:rsidRPr="00D51234">
        <w:rPr>
          <w:rFonts w:ascii="Times New Roman" w:hAnsi="Times New Roman"/>
          <w:b/>
          <w:bCs/>
          <w:color w:val="000000"/>
        </w:rPr>
        <w:t>ИП должен заполнить форму ПУ-3 за 2023 г.</w:t>
      </w:r>
    </w:p>
    <w:p w:rsidR="00286309" w:rsidRPr="00D51234" w:rsidRDefault="00286309" w:rsidP="00C01A14">
      <w:pPr>
        <w:widowControl w:val="0"/>
        <w:autoSpaceDE w:val="0"/>
        <w:autoSpaceDN w:val="0"/>
        <w:adjustRightInd w:val="0"/>
        <w:spacing w:after="0" w:line="240" w:lineRule="auto"/>
        <w:ind w:firstLine="538"/>
        <w:rPr>
          <w:rFonts w:ascii="Times New Roman" w:hAnsi="Times New Roman"/>
          <w:color w:val="000000"/>
        </w:rPr>
      </w:pPr>
      <w:r w:rsidRPr="00D51234">
        <w:rPr>
          <w:rFonts w:ascii="Times New Roman" w:hAnsi="Times New Roman"/>
          <w:color w:val="000000"/>
        </w:rPr>
        <w:t> </w:t>
      </w:r>
    </w:p>
    <w:p w:rsidR="00286309" w:rsidRPr="00D51234" w:rsidRDefault="00286309" w:rsidP="002228F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23" w:name="46"/>
      <w:bookmarkEnd w:id="23"/>
      <w:r w:rsidRPr="00D51234">
        <w:rPr>
          <w:rFonts w:ascii="Times New Roman" w:hAnsi="Times New Roman"/>
          <w:color w:val="000000"/>
        </w:rPr>
        <w:t>Для заполнения формы ПУ-3 используется программный комплекс "Ввод ДПУ", который можно скачать на сайте и портале ФСЗН.</w:t>
      </w:r>
      <w:bookmarkStart w:id="24" w:name="47"/>
      <w:bookmarkEnd w:id="24"/>
      <w:r w:rsidR="002228F7">
        <w:rPr>
          <w:rFonts w:ascii="Times New Roman" w:hAnsi="Times New Roman"/>
          <w:color w:val="000000"/>
        </w:rPr>
        <w:t xml:space="preserve"> </w:t>
      </w:r>
      <w:r w:rsidR="00D51234" w:rsidRPr="00D51234">
        <w:rPr>
          <w:rFonts w:ascii="Times New Roman" w:hAnsi="Times New Roman"/>
          <w:color w:val="000000"/>
        </w:rPr>
        <w:t>Ф</w:t>
      </w:r>
      <w:r w:rsidRPr="00D51234">
        <w:rPr>
          <w:rFonts w:ascii="Times New Roman" w:hAnsi="Times New Roman"/>
          <w:color w:val="000000"/>
        </w:rPr>
        <w:t xml:space="preserve">орму ПУ-3 за 2023 г. нужно представить в новом формате. </w:t>
      </w:r>
    </w:p>
    <w:p w:rsidR="00286309" w:rsidRPr="00D51234" w:rsidRDefault="00286309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25" w:name="48"/>
      <w:bookmarkEnd w:id="25"/>
      <w:r w:rsidRPr="00D51234">
        <w:rPr>
          <w:rFonts w:ascii="Times New Roman" w:hAnsi="Times New Roman"/>
          <w:color w:val="000000"/>
        </w:rPr>
        <w:t>Форма ПУ-3 заполняется и представляется ИП на основании начисленных в соответствии с законодательством взносов в ФСЗН за периоды, в которых возникли обязательства по их уплате, и (или) периодов неосуществления деятельности (абз. 3 ч. 1 п. 10 Правил N 837).</w:t>
      </w:r>
      <w:bookmarkStart w:id="26" w:name="49"/>
      <w:bookmarkEnd w:id="26"/>
      <w:r w:rsidR="002228F7">
        <w:rPr>
          <w:rFonts w:ascii="Times New Roman" w:hAnsi="Times New Roman"/>
          <w:color w:val="000000"/>
        </w:rPr>
        <w:t xml:space="preserve"> </w:t>
      </w:r>
      <w:r w:rsidRPr="00D51234">
        <w:rPr>
          <w:rFonts w:ascii="Times New Roman" w:hAnsi="Times New Roman"/>
          <w:color w:val="000000"/>
        </w:rPr>
        <w:t>Период осуществления деятельности, за который уплачены взносы, в форме ПУ-3 обозначается кодом вида деятельности "ВЗНОСЫ". Если начисленные взносы уплачены не полностью, код "ВЗНОСЫ" не может содержать полный месяц (п. 57 приложения 2 к Инструкции по заполнению ДПУ, подп. 29.16 Инструкции по формату ДПУ).</w:t>
      </w:r>
    </w:p>
    <w:p w:rsidR="00286309" w:rsidRPr="00D51234" w:rsidRDefault="00286309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27" w:name="50"/>
      <w:bookmarkEnd w:id="27"/>
      <w:r w:rsidRPr="00D51234">
        <w:rPr>
          <w:rFonts w:ascii="Times New Roman" w:hAnsi="Times New Roman"/>
          <w:color w:val="000000"/>
        </w:rPr>
        <w:t>Период неосуществления деятельности обозначается кодом вида деятельности "БЕЗДЕЙСТВ" (п. 67 приложения 2 к Инструкции по заполнению ДПУ, подп. 29.17 Инструкции по формату ДПУ).</w:t>
      </w:r>
    </w:p>
    <w:p w:rsidR="00286309" w:rsidRPr="00D51234" w:rsidRDefault="00D51234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28" w:name="51"/>
      <w:bookmarkEnd w:id="28"/>
      <w:r w:rsidRPr="00D51234">
        <w:rPr>
          <w:rFonts w:ascii="Times New Roman" w:hAnsi="Times New Roman"/>
          <w:color w:val="000000"/>
        </w:rPr>
        <w:t>П</w:t>
      </w:r>
      <w:r w:rsidR="00286309" w:rsidRPr="00D51234">
        <w:rPr>
          <w:rFonts w:ascii="Times New Roman" w:hAnsi="Times New Roman"/>
          <w:color w:val="000000"/>
        </w:rPr>
        <w:t>ериоды, за которые назначены пособия по временной нетрудоспособности, в том числе по уходу за ребенком, и пособия по беременности и родам, в разделе 2 формы ПУ-3 для ИП обозначаются кодом вида деятельности "ПОСОБИЕ". Суммы этих пособий указываются в графе "Сумма выплат за счет средств государственного социального страхования: пособий по временной нетрудоспособности, руб." раздела 1 формы ПУ-3 (п. 61 приложения 2 к Инструкции по заполнению ДПУ, подп. 29.30 Инструкции по формату ДПУ, стр. 52 приложения 18 к Инструкции по формату ДПУ).</w:t>
      </w:r>
    </w:p>
    <w:p w:rsidR="00286309" w:rsidRPr="00D51234" w:rsidRDefault="00286309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29" w:name="52"/>
      <w:bookmarkEnd w:id="29"/>
      <w:r w:rsidRPr="00D51234">
        <w:rPr>
          <w:rFonts w:ascii="Times New Roman" w:hAnsi="Times New Roman"/>
          <w:color w:val="000000"/>
        </w:rPr>
        <w:lastRenderedPageBreak/>
        <w:t>Если в связи с временной нетрудоспособностью или беременностью и родами ИП не осуществлял свою деятельность и соответственно не имел дохода, из которого уплачиваются взносы в ФСЗН, то в форме ПУ-3 такой период обозначается кодами видов деятельности "ПОСОБИЕ" и "БЕЗДЕЙСТВ" (п. 61, 67 приложения 2 к Инструкции по заполнении ДПУ, подп. 29.30 Инструкции по формату ДПУ).</w:t>
      </w:r>
    </w:p>
    <w:p w:rsidR="002068B1" w:rsidRDefault="00286309" w:rsidP="002068B1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30" w:name="54"/>
      <w:bookmarkEnd w:id="30"/>
      <w:r w:rsidRPr="00D51234">
        <w:rPr>
          <w:rFonts w:ascii="Times New Roman" w:hAnsi="Times New Roman"/>
          <w:color w:val="000000"/>
        </w:rPr>
        <w:t> </w:t>
      </w:r>
      <w:bookmarkStart w:id="31" w:name="55"/>
      <w:bookmarkEnd w:id="31"/>
    </w:p>
    <w:p w:rsidR="00286309" w:rsidRPr="002068B1" w:rsidRDefault="002068B1" w:rsidP="002068B1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b/>
          <w:color w:val="000000"/>
        </w:rPr>
      </w:pPr>
      <w:r w:rsidRPr="002068B1">
        <w:rPr>
          <w:rFonts w:ascii="Times New Roman" w:hAnsi="Times New Roman"/>
          <w:b/>
          <w:color w:val="000000"/>
        </w:rPr>
        <w:t xml:space="preserve">Каким способом </w:t>
      </w:r>
      <w:r w:rsidR="00286309" w:rsidRPr="002068B1">
        <w:rPr>
          <w:rFonts w:ascii="Times New Roman" w:hAnsi="Times New Roman"/>
          <w:b/>
          <w:bCs/>
          <w:color w:val="000000"/>
        </w:rPr>
        <w:t xml:space="preserve">ИП </w:t>
      </w:r>
      <w:r w:rsidR="00D51234" w:rsidRPr="002068B1">
        <w:rPr>
          <w:rFonts w:ascii="Times New Roman" w:hAnsi="Times New Roman"/>
          <w:b/>
          <w:bCs/>
          <w:color w:val="000000"/>
        </w:rPr>
        <w:t xml:space="preserve">может </w:t>
      </w:r>
      <w:r w:rsidR="00286309" w:rsidRPr="002068B1">
        <w:rPr>
          <w:rFonts w:ascii="Times New Roman" w:hAnsi="Times New Roman"/>
          <w:b/>
          <w:bCs/>
          <w:color w:val="000000"/>
        </w:rPr>
        <w:t>подать форму ПУ-3 за 2023 г.</w:t>
      </w:r>
      <w:r>
        <w:rPr>
          <w:rFonts w:ascii="Times New Roman" w:hAnsi="Times New Roman"/>
          <w:b/>
          <w:bCs/>
          <w:color w:val="000000"/>
        </w:rPr>
        <w:t>?</w:t>
      </w:r>
    </w:p>
    <w:p w:rsidR="00286309" w:rsidRPr="00D51234" w:rsidRDefault="0028630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center"/>
        <w:rPr>
          <w:rFonts w:ascii="Times New Roman" w:hAnsi="Times New Roman"/>
          <w:color w:val="000000"/>
        </w:rPr>
      </w:pPr>
      <w:bookmarkStart w:id="32" w:name="72"/>
      <w:bookmarkEnd w:id="32"/>
      <w:r w:rsidRPr="00D51234">
        <w:rPr>
          <w:rFonts w:ascii="Times New Roman" w:hAnsi="Times New Roman"/>
          <w:color w:val="000000"/>
        </w:rPr>
        <w:t> </w:t>
      </w:r>
    </w:p>
    <w:p w:rsidR="00286309" w:rsidRPr="00D51234" w:rsidRDefault="0028630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33" w:name="56"/>
      <w:bookmarkEnd w:id="33"/>
      <w:r w:rsidRPr="00D51234">
        <w:rPr>
          <w:rFonts w:ascii="Times New Roman" w:hAnsi="Times New Roman"/>
          <w:color w:val="000000"/>
        </w:rPr>
        <w:t xml:space="preserve">Форма ПУ-3 </w:t>
      </w:r>
      <w:r w:rsidR="00972753">
        <w:rPr>
          <w:rFonts w:ascii="Times New Roman" w:hAnsi="Times New Roman"/>
          <w:color w:val="000000"/>
        </w:rPr>
        <w:t>может быть подана</w:t>
      </w:r>
      <w:r w:rsidRPr="00D51234">
        <w:rPr>
          <w:rFonts w:ascii="Times New Roman" w:hAnsi="Times New Roman"/>
          <w:color w:val="000000"/>
        </w:rPr>
        <w:t xml:space="preserve"> через информационный ресурс "Личный кабинет плательщика взносов", размещенный на корпоративном портале ФСЗН, в электронной форме или в виде электронного документа, заверенного электронной цифровой подписью (ЭЦП) (ч. 1 п. 5 Инструкции о передаче-приеме ДПУ, ч. 1, 2 п. 7 Правил N 837).</w:t>
      </w:r>
    </w:p>
    <w:p w:rsidR="00972753" w:rsidRDefault="00286309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34" w:name="57"/>
      <w:bookmarkEnd w:id="34"/>
      <w:r w:rsidRPr="00D51234">
        <w:rPr>
          <w:rFonts w:ascii="Times New Roman" w:hAnsi="Times New Roman"/>
          <w:color w:val="000000"/>
        </w:rPr>
        <w:t>Для того чтобы подать форму ПУ-3 в виде электронного документа, необходимо иметь действующий сертификат открытого ключа Государственной системы управления открытыми ключами (ГосСУОК) и</w:t>
      </w:r>
      <w:r w:rsidRPr="00D51234">
        <w:rPr>
          <w:rFonts w:ascii="Times New Roman" w:hAnsi="Times New Roman"/>
          <w:i/>
          <w:iCs/>
          <w:color w:val="000000"/>
        </w:rPr>
        <w:t xml:space="preserve"> </w:t>
      </w:r>
      <w:r w:rsidRPr="00D51234">
        <w:rPr>
          <w:rFonts w:ascii="Times New Roman" w:hAnsi="Times New Roman"/>
          <w:color w:val="000000"/>
        </w:rPr>
        <w:t>дополнительный атрибутный сертификат для работы с системами ФСЗН, предоставляемые РУП "Национальный центр электронных услуг"</w:t>
      </w:r>
      <w:r w:rsidR="00972753">
        <w:rPr>
          <w:rFonts w:ascii="Times New Roman" w:hAnsi="Times New Roman"/>
          <w:color w:val="000000"/>
        </w:rPr>
        <w:t>.</w:t>
      </w:r>
      <w:r w:rsidRPr="00D51234">
        <w:rPr>
          <w:rFonts w:ascii="Times New Roman" w:hAnsi="Times New Roman"/>
          <w:color w:val="000000"/>
        </w:rPr>
        <w:t xml:space="preserve"> </w:t>
      </w:r>
      <w:bookmarkStart w:id="35" w:name="58"/>
      <w:bookmarkEnd w:id="35"/>
    </w:p>
    <w:p w:rsidR="00286309" w:rsidRPr="00D51234" w:rsidRDefault="00286309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/>
          <w:color w:val="000000"/>
        </w:rPr>
      </w:pPr>
      <w:r w:rsidRPr="00D51234">
        <w:rPr>
          <w:rFonts w:ascii="Times New Roman" w:hAnsi="Times New Roman"/>
          <w:color w:val="000000"/>
        </w:rPr>
        <w:t>Если у ИП нет ЭЦП, для представления формы ПУ-3 в электронной форме через личный кабинет на портале ФСЗН ИП необходимо иметь учетную запись пользователя. Для этого нужно подать в орган ФСЗН по месту постановки на учет заявление о создании учетной записи пользователя с предъявлением документа, удостоверяющего личность (п. 3 Положения N 16).</w:t>
      </w:r>
    </w:p>
    <w:p w:rsidR="00286309" w:rsidRPr="00D51234" w:rsidRDefault="00286309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36" w:name="59"/>
      <w:bookmarkEnd w:id="36"/>
      <w:r w:rsidRPr="00D51234">
        <w:rPr>
          <w:rFonts w:ascii="Times New Roman" w:hAnsi="Times New Roman"/>
          <w:color w:val="000000"/>
        </w:rPr>
        <w:t>Если нет задолженности по уплате взносов в ФСЗН, форма ПУ-3 на ИП может заполняться и представляться работником органа ФСЗН на основании данных об уплаченных взносах и информации о периодах, в которых возникли обязательства по их уплате. В этом случае работник органа ФСЗН подпишет форму ПУ-3 своей ЭЦП. Сумма уплаченных взносов указывается в форме ПУ-3 пропорционально периодам, в которых возникли обязательства по их уплате (ч. 4 п. 10 Правил N 837).</w:t>
      </w:r>
    </w:p>
    <w:p w:rsidR="00286309" w:rsidRPr="00D51234" w:rsidRDefault="00D51234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37" w:name="60"/>
      <w:bookmarkEnd w:id="37"/>
      <w:r w:rsidRPr="00D51234">
        <w:rPr>
          <w:rFonts w:ascii="Times New Roman" w:hAnsi="Times New Roman"/>
          <w:color w:val="000000"/>
        </w:rPr>
        <w:t>П</w:t>
      </w:r>
      <w:r w:rsidR="00286309" w:rsidRPr="00D51234">
        <w:rPr>
          <w:rFonts w:ascii="Times New Roman" w:hAnsi="Times New Roman"/>
          <w:color w:val="000000"/>
        </w:rPr>
        <w:t>лательщики взносов в ФСЗН, имеющие недоимку, обязаны подавать формы ПУ-3 в орган ФСЗН (ч. 2, 3 п. 5 Инструкции о передаче-приеме ДПУ).</w:t>
      </w:r>
    </w:p>
    <w:p w:rsidR="00286309" w:rsidRPr="00D51234" w:rsidRDefault="0028630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center"/>
        <w:rPr>
          <w:rFonts w:ascii="Times New Roman" w:hAnsi="Times New Roman"/>
          <w:color w:val="000000"/>
        </w:rPr>
      </w:pPr>
      <w:bookmarkStart w:id="38" w:name="62"/>
      <w:bookmarkEnd w:id="38"/>
      <w:r w:rsidRPr="00D51234">
        <w:rPr>
          <w:rFonts w:ascii="Times New Roman" w:hAnsi="Times New Roman"/>
          <w:color w:val="000000"/>
        </w:rPr>
        <w:t> </w:t>
      </w:r>
    </w:p>
    <w:p w:rsidR="00286309" w:rsidRPr="00D51234" w:rsidRDefault="00286309" w:rsidP="002068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bookmarkStart w:id="39" w:name="63"/>
      <w:bookmarkEnd w:id="39"/>
      <w:r w:rsidRPr="00D51234">
        <w:rPr>
          <w:rFonts w:ascii="Times New Roman" w:hAnsi="Times New Roman"/>
          <w:b/>
          <w:bCs/>
          <w:color w:val="000000"/>
        </w:rPr>
        <w:t xml:space="preserve"> Срок представления формы ПУ-3 за 2023 г</w:t>
      </w:r>
    </w:p>
    <w:p w:rsidR="00286309" w:rsidRPr="00D51234" w:rsidRDefault="0028630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center"/>
        <w:rPr>
          <w:rFonts w:ascii="Times New Roman" w:hAnsi="Times New Roman"/>
          <w:color w:val="000000"/>
        </w:rPr>
      </w:pPr>
      <w:bookmarkStart w:id="40" w:name="73"/>
      <w:bookmarkEnd w:id="40"/>
      <w:r w:rsidRPr="00D51234">
        <w:rPr>
          <w:rFonts w:ascii="Times New Roman" w:hAnsi="Times New Roman"/>
          <w:color w:val="000000"/>
        </w:rPr>
        <w:t> </w:t>
      </w:r>
    </w:p>
    <w:p w:rsidR="00286309" w:rsidRPr="00D51234" w:rsidRDefault="0028630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41" w:name="64"/>
      <w:bookmarkEnd w:id="41"/>
      <w:r w:rsidRPr="00D51234">
        <w:rPr>
          <w:rFonts w:ascii="Times New Roman" w:hAnsi="Times New Roman"/>
          <w:color w:val="000000"/>
        </w:rPr>
        <w:t>Пред</w:t>
      </w:r>
      <w:r w:rsidR="002068B1">
        <w:rPr>
          <w:rFonts w:ascii="Times New Roman" w:hAnsi="Times New Roman"/>
          <w:color w:val="000000"/>
        </w:rPr>
        <w:t>о</w:t>
      </w:r>
      <w:r w:rsidRPr="00D51234">
        <w:rPr>
          <w:rFonts w:ascii="Times New Roman" w:hAnsi="Times New Roman"/>
          <w:color w:val="000000"/>
        </w:rPr>
        <w:t xml:space="preserve">ставить форму ПУ-3 за 2023 г. ИП должны </w:t>
      </w:r>
      <w:r w:rsidRPr="00D51234">
        <w:rPr>
          <w:rFonts w:ascii="Times New Roman" w:hAnsi="Times New Roman"/>
          <w:b/>
          <w:bCs/>
          <w:color w:val="000000"/>
        </w:rPr>
        <w:t xml:space="preserve">не позднее 01.04.2024. </w:t>
      </w:r>
      <w:r w:rsidRPr="00D51234">
        <w:rPr>
          <w:rFonts w:ascii="Times New Roman" w:hAnsi="Times New Roman"/>
          <w:color w:val="000000"/>
        </w:rPr>
        <w:t>Последний день срока представления формы ПУ-3 (31.03.2024) приходится на воскресенье. По этой причине срок сдвигается на первый</w:t>
      </w:r>
      <w:r w:rsidR="00972753">
        <w:rPr>
          <w:rFonts w:ascii="Times New Roman" w:hAnsi="Times New Roman"/>
          <w:color w:val="000000"/>
        </w:rPr>
        <w:t>,</w:t>
      </w:r>
      <w:r w:rsidRPr="00D51234">
        <w:rPr>
          <w:rFonts w:ascii="Times New Roman" w:hAnsi="Times New Roman"/>
          <w:color w:val="000000"/>
        </w:rPr>
        <w:t xml:space="preserve"> следующий за ним рабочий день (абз. 3 ч. 1 п. 16, п. 20-1 Правил N 837). Форма ПУ-3 подается после уплаты взносов в ФСЗН за отчетный год.</w:t>
      </w:r>
    </w:p>
    <w:p w:rsidR="00286309" w:rsidRPr="00D51234" w:rsidRDefault="00286309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42" w:name="65"/>
      <w:bookmarkEnd w:id="42"/>
      <w:r w:rsidRPr="00D51234">
        <w:rPr>
          <w:rFonts w:ascii="Times New Roman" w:hAnsi="Times New Roman"/>
          <w:color w:val="000000"/>
        </w:rPr>
        <w:t>Если ИП в 2023 г. на весь календарный год (с 01.01.2023 по 31.12.2023) воспользовался льготой, предусмотренной п. 1 ст. 13 Закона N 118-З, и взносы в ФСЗН за себя не уплачивал, то форму ПУ-3 за 2023 г. представлять не нужно.</w:t>
      </w:r>
      <w:bookmarkStart w:id="43" w:name="66"/>
      <w:bookmarkEnd w:id="43"/>
      <w:r w:rsidR="00972753">
        <w:rPr>
          <w:rFonts w:ascii="Times New Roman" w:hAnsi="Times New Roman"/>
          <w:color w:val="000000"/>
        </w:rPr>
        <w:t xml:space="preserve"> </w:t>
      </w:r>
      <w:r w:rsidRPr="00D51234">
        <w:rPr>
          <w:rFonts w:ascii="Times New Roman" w:hAnsi="Times New Roman"/>
          <w:color w:val="000000"/>
        </w:rPr>
        <w:t>За несвоевременную сдачу формы ПУ-3 (если просрочка составила более 3 рабочих дней) предусмотрен штраф в размере до 20 базовых величин (ст. 24.11 КоАП).</w:t>
      </w:r>
    </w:p>
    <w:p w:rsidR="00286309" w:rsidRDefault="002863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44" w:name="67"/>
      <w:bookmarkEnd w:id="44"/>
      <w:r>
        <w:rPr>
          <w:rFonts w:ascii="Arial" w:hAnsi="Arial" w:cs="Arial"/>
          <w:color w:val="000000"/>
        </w:rPr>
        <w:t> </w:t>
      </w:r>
    </w:p>
    <w:sectPr w:rsidR="00286309">
      <w:headerReference w:type="default" r:id="rId6"/>
      <w:footerReference w:type="default" r:id="rId7"/>
      <w:pgSz w:w="11905" w:h="16837"/>
      <w:pgMar w:top="1133" w:right="850" w:bottom="1133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D6F" w:rsidRDefault="00482D6F">
      <w:pPr>
        <w:spacing w:after="0" w:line="240" w:lineRule="auto"/>
      </w:pPr>
      <w:r>
        <w:separator/>
      </w:r>
    </w:p>
  </w:endnote>
  <w:endnote w:type="continuationSeparator" w:id="0">
    <w:p w:rsidR="00482D6F" w:rsidRDefault="00482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309" w:rsidRDefault="00286309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D6F" w:rsidRDefault="00482D6F">
      <w:pPr>
        <w:spacing w:after="0" w:line="240" w:lineRule="auto"/>
      </w:pPr>
      <w:r>
        <w:separator/>
      </w:r>
    </w:p>
  </w:footnote>
  <w:footnote w:type="continuationSeparator" w:id="0">
    <w:p w:rsidR="00482D6F" w:rsidRDefault="00482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309" w:rsidRDefault="00286309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1234"/>
    <w:rsid w:val="0005445B"/>
    <w:rsid w:val="002068B1"/>
    <w:rsid w:val="00221F7D"/>
    <w:rsid w:val="002228F7"/>
    <w:rsid w:val="00286309"/>
    <w:rsid w:val="00480888"/>
    <w:rsid w:val="00482D6F"/>
    <w:rsid w:val="00972753"/>
    <w:rsid w:val="00BF196C"/>
    <w:rsid w:val="00C01A14"/>
    <w:rsid w:val="00D5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410D09D7-8720-40AB-93B5-545F6B2D0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873</Words>
  <Characters>4977</Characters>
  <Application>Microsoft Office Word</Application>
  <DocSecurity>4</DocSecurity>
  <Lines>41</Lines>
  <Paragraphs>11</Paragraphs>
  <ScaleCrop>false</ScaleCrop>
  <Company/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Степанькова Мария Геннадиевна</dc:creator>
  <cp:keywords/>
  <dc:description/>
  <cp:lastModifiedBy>word</cp:lastModifiedBy>
  <cp:revision>2</cp:revision>
  <cp:lastPrinted>2024-01-29T09:16:00Z</cp:lastPrinted>
  <dcterms:created xsi:type="dcterms:W3CDTF">2024-02-12T05:09:00Z</dcterms:created>
  <dcterms:modified xsi:type="dcterms:W3CDTF">2024-02-12T05:09:00Z</dcterms:modified>
</cp:coreProperties>
</file>