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96" w:rsidRPr="00C016D9" w:rsidRDefault="005B6C96" w:rsidP="005B6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16D9">
        <w:rPr>
          <w:rFonts w:ascii="Times New Roman" w:hAnsi="Times New Roman" w:cs="Times New Roman"/>
          <w:b/>
          <w:sz w:val="28"/>
          <w:szCs w:val="28"/>
        </w:rPr>
        <w:t>О</w:t>
      </w:r>
      <w:r w:rsidR="00700DE9" w:rsidRPr="00C016D9">
        <w:rPr>
          <w:rFonts w:ascii="Times New Roman" w:hAnsi="Times New Roman" w:cs="Times New Roman"/>
          <w:b/>
          <w:sz w:val="28"/>
          <w:szCs w:val="28"/>
        </w:rPr>
        <w:t xml:space="preserve">собенности назначения </w:t>
      </w:r>
      <w:r w:rsidR="003B00A2">
        <w:rPr>
          <w:rFonts w:ascii="Times New Roman" w:hAnsi="Times New Roman" w:cs="Times New Roman"/>
          <w:b/>
          <w:sz w:val="28"/>
          <w:szCs w:val="28"/>
        </w:rPr>
        <w:t>пособий по временной нетрудоспособности</w:t>
      </w:r>
      <w:r w:rsidR="00D14C20">
        <w:rPr>
          <w:rFonts w:ascii="Times New Roman" w:hAnsi="Times New Roman" w:cs="Times New Roman"/>
          <w:b/>
          <w:sz w:val="28"/>
          <w:szCs w:val="28"/>
        </w:rPr>
        <w:t xml:space="preserve"> и по беременности и родам</w:t>
      </w:r>
      <w:r w:rsidR="003B00A2">
        <w:rPr>
          <w:rFonts w:ascii="Times New Roman" w:hAnsi="Times New Roman" w:cs="Times New Roman"/>
          <w:b/>
          <w:sz w:val="28"/>
          <w:szCs w:val="28"/>
        </w:rPr>
        <w:t xml:space="preserve"> лицам</w:t>
      </w:r>
      <w:r w:rsidRPr="00C016D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33596">
        <w:rPr>
          <w:rFonts w:ascii="Times New Roman" w:hAnsi="Times New Roman" w:cs="Times New Roman"/>
          <w:b/>
          <w:sz w:val="28"/>
          <w:szCs w:val="28"/>
        </w:rPr>
        <w:t>имеющим основное место работы и место работы по совместительству.</w:t>
      </w:r>
    </w:p>
    <w:p w:rsidR="00051913" w:rsidRPr="00C016D9" w:rsidRDefault="00051913" w:rsidP="006741AF">
      <w:pP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6741AF" w:rsidRDefault="007A4ACA" w:rsidP="006741AF">
      <w:pPr>
        <w:rPr>
          <w:rFonts w:ascii="Times New Roman" w:hAnsi="Times New Roman" w:cs="Times New Roman"/>
          <w:sz w:val="28"/>
          <w:szCs w:val="28"/>
        </w:rPr>
      </w:pPr>
      <w:r w:rsidRPr="00C016D9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       </w:t>
      </w:r>
    </w:p>
    <w:p w:rsidR="00D14C20" w:rsidRPr="00C65C94" w:rsidRDefault="00D14C20" w:rsidP="00D14C20">
      <w:pP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EC1787">
        <w:rPr>
          <w:rStyle w:val="word-wrapper"/>
          <w:color w:val="242424"/>
          <w:sz w:val="30"/>
          <w:szCs w:val="30"/>
          <w:shd w:val="clear" w:color="auto" w:fill="FFFFFF"/>
        </w:rPr>
        <w:tab/>
      </w:r>
      <w:proofErr w:type="gramStart"/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en-US"/>
        </w:rPr>
        <w:t>C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01.07.2024 пособия</w:t>
      </w:r>
      <w:r w:rsidR="00554FB3" w:rsidRPr="00554F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FB3" w:rsidRPr="001C38AF">
        <w:rPr>
          <w:rFonts w:ascii="Times New Roman" w:hAnsi="Times New Roman" w:cs="Times New Roman"/>
          <w:sz w:val="28"/>
          <w:szCs w:val="28"/>
        </w:rPr>
        <w:t>по временной нетрудоспособности и по беременности и родам (далее – пособия)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работникам назначаются по основному месту работы с учетом заработка по месту работы на условиях внутреннего и (или) внешнего совместительства.</w:t>
      </w:r>
      <w:proofErr w:type="gramEnd"/>
    </w:p>
    <w:p w:rsidR="00EC1787" w:rsidRPr="00C65C94" w:rsidRDefault="00D14C20" w:rsidP="00D14C20">
      <w:pP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ab/>
        <w:t xml:space="preserve">Пособия по месту работы на условиях внутреннего и (или) внешнего совместительства работникам назначаются в </w:t>
      </w:r>
      <w:r w:rsidR="008E1452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следующих 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случаях</w:t>
      </w:r>
      <w:r w:rsidR="008E1452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: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EC1787" w:rsidRPr="00C65C94" w:rsidRDefault="00554FB3" w:rsidP="001C38AF">
      <w:pPr>
        <w:ind w:firstLine="708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- 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работник, находящийся 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в отпуске по уходу за ребенком до достижения им возраста трех лет работает в период указанного отпуска по совместительству по основному (по другой должности служащего (профессии рабочего) или другому месту работы на условиях неполного рабочего времени 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(не более половины нормальной продолжительности рабочего времени)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;</w:t>
      </w:r>
    </w:p>
    <w:p w:rsidR="00EC1787" w:rsidRPr="00C65C94" w:rsidRDefault="00554FB3" w:rsidP="001C38AF">
      <w:pPr>
        <w:tabs>
          <w:tab w:val="left" w:pos="709"/>
        </w:tabs>
        <w:ind w:firstLine="70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- </w:t>
      </w:r>
      <w:r w:rsidR="00D14C20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при отсутствии основного места работы - на дату наступления случая временной нетрудоспособности, беременности и родов. </w:t>
      </w:r>
    </w:p>
    <w:p w:rsidR="00EC1787" w:rsidRPr="00C65C94" w:rsidRDefault="00D14C20" w:rsidP="00554FB3">
      <w:pPr>
        <w:ind w:firstLine="70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При этом при наличии нескольких мест работы по внутреннему и (или) внешнему совместительству пособие назначается по одному из них (по выбору получателя пособия) с учетом заработка по всем местам работы. </w:t>
      </w:r>
    </w:p>
    <w:p w:rsidR="00D14C20" w:rsidRPr="00C65C94" w:rsidRDefault="00D14C20" w:rsidP="007F1755">
      <w:pPr>
        <w:ind w:firstLine="708"/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В иных случаях пособия по месту работы на условиях внутреннего и (или) внешнего совместительства не назначаются.</w:t>
      </w:r>
    </w:p>
    <w:p w:rsidR="008E1452" w:rsidRPr="00C65C94" w:rsidRDefault="008E1452" w:rsidP="007F1755">
      <w:pPr>
        <w:ind w:firstLine="70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Для назначения пособия</w:t>
      </w:r>
      <w:r w:rsidR="00C65C94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работнику необходимо представить </w:t>
      </w:r>
      <w:r w:rsidR="00C65C94" w:rsidRPr="00C65C94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листок нетрудоспособности</w:t>
      </w:r>
      <w:r w:rsidR="00C65C94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C65C94" w:rsidRPr="007F1755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по основному месту работы.</w:t>
      </w:r>
    </w:p>
    <w:p w:rsidR="00C65C94" w:rsidRPr="00C65C94" w:rsidRDefault="00C65C94" w:rsidP="007F1755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color w:val="242424"/>
          <w:sz w:val="30"/>
          <w:szCs w:val="30"/>
        </w:rPr>
      </w:pPr>
      <w:r w:rsidRPr="00C65C94">
        <w:rPr>
          <w:rStyle w:val="word-wrapper"/>
          <w:color w:val="242424"/>
          <w:sz w:val="30"/>
          <w:szCs w:val="30"/>
        </w:rPr>
        <w:t xml:space="preserve">По месту работы </w:t>
      </w:r>
      <w:r w:rsidRPr="001C38AF">
        <w:rPr>
          <w:rStyle w:val="word-wrapper"/>
          <w:b/>
          <w:color w:val="242424"/>
          <w:sz w:val="30"/>
          <w:szCs w:val="30"/>
        </w:rPr>
        <w:t>по внешнему совместительству</w:t>
      </w:r>
      <w:r w:rsidRPr="00C65C94">
        <w:rPr>
          <w:rStyle w:val="word-wrapper"/>
          <w:color w:val="242424"/>
          <w:sz w:val="30"/>
          <w:szCs w:val="30"/>
        </w:rPr>
        <w:t xml:space="preserve"> работник обязан </w:t>
      </w:r>
      <w:proofErr w:type="gramStart"/>
      <w:r w:rsidRPr="00C65C94">
        <w:rPr>
          <w:rStyle w:val="word-wrapper"/>
          <w:color w:val="242424"/>
          <w:sz w:val="30"/>
          <w:szCs w:val="30"/>
        </w:rPr>
        <w:t xml:space="preserve">предоставить </w:t>
      </w:r>
      <w:r w:rsidRPr="001C38AF">
        <w:rPr>
          <w:rStyle w:val="word-wrapper"/>
          <w:b/>
          <w:color w:val="242424"/>
          <w:sz w:val="30"/>
          <w:szCs w:val="30"/>
        </w:rPr>
        <w:t>справку</w:t>
      </w:r>
      <w:proofErr w:type="gramEnd"/>
      <w:r w:rsidRPr="001C38AF">
        <w:rPr>
          <w:rStyle w:val="word-wrapper"/>
          <w:b/>
          <w:color w:val="242424"/>
          <w:sz w:val="30"/>
          <w:szCs w:val="30"/>
        </w:rPr>
        <w:t xml:space="preserve"> о временной нетрудоспособности</w:t>
      </w:r>
      <w:r w:rsidRPr="00C65C94">
        <w:rPr>
          <w:rStyle w:val="word-wrapper"/>
          <w:color w:val="242424"/>
          <w:sz w:val="30"/>
          <w:szCs w:val="30"/>
        </w:rPr>
        <w:t xml:space="preserve"> за аналогичный период.</w:t>
      </w:r>
    </w:p>
    <w:p w:rsidR="001C38AF" w:rsidRDefault="00C65C94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В случае назначения пособия</w:t>
      </w:r>
      <w:r w:rsidR="00554FB3">
        <w:rPr>
          <w:rStyle w:val="word-wrapper"/>
          <w:color w:val="242424"/>
          <w:sz w:val="30"/>
          <w:szCs w:val="30"/>
          <w:shd w:val="clear" w:color="auto" w:fill="FFFFFF"/>
        </w:rPr>
        <w:t xml:space="preserve"> по основному месту работы</w:t>
      </w:r>
      <w:r w:rsidR="001C38AF">
        <w:rPr>
          <w:rStyle w:val="word-wrapper"/>
          <w:color w:val="242424"/>
          <w:sz w:val="30"/>
          <w:szCs w:val="30"/>
          <w:shd w:val="clear" w:color="auto" w:fill="FFFFFF"/>
        </w:rPr>
        <w:t xml:space="preserve"> и подтверждения</w:t>
      </w:r>
      <w:r w:rsidR="00554FB3">
        <w:rPr>
          <w:rStyle w:val="word-wrapper"/>
          <w:color w:val="242424"/>
          <w:sz w:val="30"/>
          <w:szCs w:val="30"/>
          <w:shd w:val="clear" w:color="auto" w:fill="FFFFFF"/>
        </w:rPr>
        <w:t xml:space="preserve"> фактической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занятости сотрудника</w:t>
      </w:r>
      <w:r w:rsidR="00554FB3">
        <w:rPr>
          <w:rStyle w:val="word-wrapper"/>
          <w:color w:val="242424"/>
          <w:sz w:val="30"/>
          <w:szCs w:val="30"/>
          <w:shd w:val="clear" w:color="auto" w:fill="FFFFFF"/>
        </w:rPr>
        <w:t xml:space="preserve"> у другого нанимателя, </w:t>
      </w:r>
      <w:r w:rsidR="00554FB3" w:rsidRPr="00C65C94">
        <w:rPr>
          <w:color w:val="242424"/>
          <w:sz w:val="30"/>
          <w:szCs w:val="30"/>
        </w:rPr>
        <w:t xml:space="preserve">расходы на выплату пособий </w:t>
      </w:r>
      <w:r w:rsidR="00554FB3">
        <w:rPr>
          <w:rStyle w:val="word-wrapper"/>
          <w:color w:val="242424"/>
          <w:sz w:val="30"/>
          <w:szCs w:val="30"/>
          <w:shd w:val="clear" w:color="auto" w:fill="FFFFFF"/>
        </w:rPr>
        <w:t xml:space="preserve">не </w:t>
      </w:r>
      <w:proofErr w:type="gramStart"/>
      <w:r w:rsidR="00554FB3">
        <w:rPr>
          <w:rStyle w:val="word-wrapper"/>
          <w:color w:val="242424"/>
          <w:sz w:val="30"/>
          <w:szCs w:val="30"/>
          <w:shd w:val="clear" w:color="auto" w:fill="FFFFFF"/>
        </w:rPr>
        <w:t>принимаются к зачету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554FB3" w:rsidRPr="00C65C94">
        <w:rPr>
          <w:color w:val="242424"/>
          <w:sz w:val="30"/>
          <w:szCs w:val="30"/>
        </w:rPr>
        <w:t xml:space="preserve">в счет обязательных страховых взносов в бюджет фонда </w:t>
      </w:r>
      <w:r w:rsidR="00554FB3">
        <w:rPr>
          <w:color w:val="242424"/>
          <w:sz w:val="30"/>
          <w:szCs w:val="30"/>
        </w:rPr>
        <w:t xml:space="preserve">и </w:t>
      </w:r>
      <w:r w:rsidR="00554FB3" w:rsidRPr="007F1755">
        <w:rPr>
          <w:b/>
          <w:color w:val="242424"/>
          <w:sz w:val="30"/>
          <w:szCs w:val="30"/>
        </w:rPr>
        <w:t>подлежат</w:t>
      </w:r>
      <w:proofErr w:type="gramEnd"/>
      <w:r w:rsidR="00554FB3" w:rsidRPr="007F1755">
        <w:rPr>
          <w:b/>
          <w:color w:val="242424"/>
          <w:sz w:val="30"/>
          <w:szCs w:val="30"/>
        </w:rPr>
        <w:t xml:space="preserve"> возврату получателем пособия. </w:t>
      </w:r>
    </w:p>
    <w:p w:rsidR="00554FB3" w:rsidRPr="007F1755" w:rsidRDefault="001C38AF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При выявлении нарушений в назначении пособий территориальный орган Фонда через информационный ресурс "Личный кабинет плательщика взносов" направит уведомление работодателям, у которых работает данный работник</w:t>
      </w:r>
    </w:p>
    <w:p w:rsidR="007F1755" w:rsidRDefault="007F1755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Плательщики обязаны осуществлять мониторинг уведомлений, направленных территориальным органом Фонда.</w:t>
      </w:r>
    </w:p>
    <w:sectPr w:rsidR="007F1755" w:rsidSect="001C38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4A"/>
    <w:rsid w:val="0003000D"/>
    <w:rsid w:val="00051913"/>
    <w:rsid w:val="000A0E18"/>
    <w:rsid w:val="000A4CD4"/>
    <w:rsid w:val="000B0AD1"/>
    <w:rsid w:val="000B0FBA"/>
    <w:rsid w:val="000B504A"/>
    <w:rsid w:val="000C5BEC"/>
    <w:rsid w:val="00100278"/>
    <w:rsid w:val="00104159"/>
    <w:rsid w:val="00125F1C"/>
    <w:rsid w:val="00126881"/>
    <w:rsid w:val="00152524"/>
    <w:rsid w:val="00167270"/>
    <w:rsid w:val="001A1CC9"/>
    <w:rsid w:val="001B572C"/>
    <w:rsid w:val="001B63EA"/>
    <w:rsid w:val="001C38AF"/>
    <w:rsid w:val="001F6804"/>
    <w:rsid w:val="00253046"/>
    <w:rsid w:val="00261218"/>
    <w:rsid w:val="00287E6B"/>
    <w:rsid w:val="00295F37"/>
    <w:rsid w:val="002C7CC3"/>
    <w:rsid w:val="002D49FD"/>
    <w:rsid w:val="003431D5"/>
    <w:rsid w:val="0038052E"/>
    <w:rsid w:val="003942AD"/>
    <w:rsid w:val="003B00A2"/>
    <w:rsid w:val="003D6BE2"/>
    <w:rsid w:val="0047115A"/>
    <w:rsid w:val="004B32A3"/>
    <w:rsid w:val="004D1CFA"/>
    <w:rsid w:val="005028A2"/>
    <w:rsid w:val="0052508A"/>
    <w:rsid w:val="00554FB3"/>
    <w:rsid w:val="005B6C96"/>
    <w:rsid w:val="005B7AAC"/>
    <w:rsid w:val="005E6201"/>
    <w:rsid w:val="00635A6D"/>
    <w:rsid w:val="00646A7D"/>
    <w:rsid w:val="006741AF"/>
    <w:rsid w:val="00700DE9"/>
    <w:rsid w:val="0070102F"/>
    <w:rsid w:val="0071291F"/>
    <w:rsid w:val="00725A3D"/>
    <w:rsid w:val="00732C01"/>
    <w:rsid w:val="00736302"/>
    <w:rsid w:val="00740551"/>
    <w:rsid w:val="00795F0F"/>
    <w:rsid w:val="007A2A07"/>
    <w:rsid w:val="007A4ACA"/>
    <w:rsid w:val="007E4D53"/>
    <w:rsid w:val="007F1755"/>
    <w:rsid w:val="007F2F82"/>
    <w:rsid w:val="007F5D1D"/>
    <w:rsid w:val="007F7307"/>
    <w:rsid w:val="00804D83"/>
    <w:rsid w:val="00810FF5"/>
    <w:rsid w:val="0082616C"/>
    <w:rsid w:val="00833596"/>
    <w:rsid w:val="00880835"/>
    <w:rsid w:val="00893760"/>
    <w:rsid w:val="008A0943"/>
    <w:rsid w:val="008A63B4"/>
    <w:rsid w:val="008D55B1"/>
    <w:rsid w:val="008E1452"/>
    <w:rsid w:val="00916700"/>
    <w:rsid w:val="00945514"/>
    <w:rsid w:val="00A129F7"/>
    <w:rsid w:val="00A452B6"/>
    <w:rsid w:val="00A46B42"/>
    <w:rsid w:val="00A66482"/>
    <w:rsid w:val="00AA3142"/>
    <w:rsid w:val="00AA5313"/>
    <w:rsid w:val="00AC7DC5"/>
    <w:rsid w:val="00B0344F"/>
    <w:rsid w:val="00B03C35"/>
    <w:rsid w:val="00B515FD"/>
    <w:rsid w:val="00B64473"/>
    <w:rsid w:val="00B74C98"/>
    <w:rsid w:val="00BA4E64"/>
    <w:rsid w:val="00BF11DB"/>
    <w:rsid w:val="00C016D9"/>
    <w:rsid w:val="00C07FB4"/>
    <w:rsid w:val="00C65C94"/>
    <w:rsid w:val="00C719CE"/>
    <w:rsid w:val="00C762A1"/>
    <w:rsid w:val="00C80A22"/>
    <w:rsid w:val="00C901A0"/>
    <w:rsid w:val="00CB5128"/>
    <w:rsid w:val="00CF7BE8"/>
    <w:rsid w:val="00D14C20"/>
    <w:rsid w:val="00D2465A"/>
    <w:rsid w:val="00D308E3"/>
    <w:rsid w:val="00D3389A"/>
    <w:rsid w:val="00DC5596"/>
    <w:rsid w:val="00DD5C02"/>
    <w:rsid w:val="00E118C2"/>
    <w:rsid w:val="00E86668"/>
    <w:rsid w:val="00EC1787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3025302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753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383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816727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347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Медякова Людмила Иосифовна</dc:creator>
  <cp:lastModifiedBy>Степанькова Мария Геннадиевна</cp:lastModifiedBy>
  <cp:revision>2</cp:revision>
  <cp:lastPrinted>2024-12-18T14:30:00Z</cp:lastPrinted>
  <dcterms:created xsi:type="dcterms:W3CDTF">2025-01-24T09:31:00Z</dcterms:created>
  <dcterms:modified xsi:type="dcterms:W3CDTF">2025-01-24T09:31:00Z</dcterms:modified>
</cp:coreProperties>
</file>