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D9" w:rsidRPr="006C70D2" w:rsidRDefault="000407D9" w:rsidP="000407D9">
      <w:pPr>
        <w:pStyle w:val="newncpi"/>
        <w:rPr>
          <w:sz w:val="22"/>
          <w:szCs w:val="22"/>
        </w:rPr>
      </w:pPr>
      <w:r>
        <w:rPr>
          <w:sz w:val="22"/>
          <w:szCs w:val="22"/>
        </w:rPr>
        <w:t>− </w:t>
      </w:r>
      <w:r w:rsidRPr="006C70D2">
        <w:rPr>
          <w:sz w:val="22"/>
          <w:szCs w:val="22"/>
        </w:rPr>
        <w:t>трудовой отпуск может быть перенесен или продлен:</w:t>
      </w:r>
      <w:bookmarkStart w:id="0" w:name="a6753"/>
      <w:bookmarkStart w:id="1" w:name="a8000"/>
      <w:bookmarkEnd w:id="0"/>
      <w:bookmarkEnd w:id="1"/>
      <w:r w:rsidRPr="006C70D2">
        <w:rPr>
          <w:sz w:val="22"/>
          <w:szCs w:val="22"/>
        </w:rPr>
        <w:t> при наступлении срока отпуска по беременности и родам;</w:t>
      </w:r>
    </w:p>
    <w:p w:rsidR="006C70D2" w:rsidRPr="006C70D2" w:rsidRDefault="00820D2F" w:rsidP="006C70D2">
      <w:pPr>
        <w:pStyle w:val="newncpi"/>
        <w:rPr>
          <w:sz w:val="22"/>
          <w:szCs w:val="22"/>
        </w:rPr>
      </w:pPr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замена денежной компенсацией отпусков, предоставляемых авансом, беременным женщинам не допускается;</w:t>
      </w:r>
    </w:p>
    <w:p w:rsidR="006C70D2" w:rsidRPr="006C70D2" w:rsidRDefault="00820D2F" w:rsidP="006C70D2">
      <w:pPr>
        <w:pStyle w:val="newncpi"/>
        <w:rPr>
          <w:sz w:val="22"/>
          <w:szCs w:val="22"/>
        </w:rPr>
      </w:pPr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 xml:space="preserve">женщинам предоставляется социальный отпуск по беременности и родам продолжительностью </w:t>
      </w:r>
      <w:r w:rsidR="006C70D2" w:rsidRPr="006C70D2">
        <w:rPr>
          <w:b/>
          <w:sz w:val="22"/>
          <w:szCs w:val="22"/>
        </w:rPr>
        <w:t>70 календарных дней до родов и 56</w:t>
      </w:r>
      <w:r w:rsidR="006C70D2" w:rsidRPr="006C70D2">
        <w:rPr>
          <w:sz w:val="22"/>
          <w:szCs w:val="22"/>
        </w:rPr>
        <w:t xml:space="preserve"> (в случаях осложненных родов или рождения двух и более детей - 70) календарных дней после родов с выплатой за этот период пособия по государственному социальному страхованию. Отпуск по беременности и родам исчисляется суммарно и предоставляется женщине полностью независимо от числа дней, фактически использованных до родов;</w:t>
      </w:r>
    </w:p>
    <w:p w:rsidR="006C70D2" w:rsidRPr="006C70D2" w:rsidRDefault="00820D2F" w:rsidP="006C70D2">
      <w:pPr>
        <w:pStyle w:val="newncpi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1A91BF" wp14:editId="29560ACE">
            <wp:simplePos x="0" y="0"/>
            <wp:positionH relativeFrom="margin">
              <wp:posOffset>5194935</wp:posOffset>
            </wp:positionH>
            <wp:positionV relativeFrom="margin">
              <wp:posOffset>4227195</wp:posOffset>
            </wp:positionV>
            <wp:extent cx="1577340" cy="2200275"/>
            <wp:effectExtent l="0" t="0" r="3810" b="9525"/>
            <wp:wrapSquare wrapText="bothSides"/>
            <wp:docPr id="1" name="Рисунок 1" descr="D:\Локальный диск (E)\Единый день охраны труда\Памятки ДОТ\Новая папка\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Новая папка\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 xml:space="preserve">работающим женщинам независимо от трудового стажа, по их желанию, наниматель обязан предоставить после перерыва в работе, вызванного родами, отпуск по уходу за ребенком до достижения им возраста трех лет с выплатой за этот период ежемесячного государственного пособия, размеры и </w:t>
      </w:r>
      <w:proofErr w:type="gramStart"/>
      <w:r w:rsidR="006C70D2" w:rsidRPr="006C70D2">
        <w:rPr>
          <w:sz w:val="22"/>
          <w:szCs w:val="22"/>
        </w:rPr>
        <w:t>условия</w:t>
      </w:r>
      <w:proofErr w:type="gramEnd"/>
      <w:r w:rsidR="006C70D2" w:rsidRPr="006C70D2">
        <w:rPr>
          <w:sz w:val="22"/>
          <w:szCs w:val="22"/>
        </w:rPr>
        <w:t xml:space="preserve"> выплаты которого устанавливаются законодательством.</w:t>
      </w:r>
      <w:bookmarkStart w:id="2" w:name="a7905"/>
      <w:bookmarkEnd w:id="2"/>
      <w:r w:rsidR="006C70D2" w:rsidRPr="006C70D2">
        <w:rPr>
          <w:sz w:val="22"/>
          <w:szCs w:val="22"/>
        </w:rPr>
        <w:t xml:space="preserve"> Отпуск, предоставляется по письменному заявлению матери ребенка и может быть использован ею полностью либо по частям любой продолжительности.</w:t>
      </w:r>
      <w:bookmarkStart w:id="3" w:name="a7763"/>
      <w:bookmarkEnd w:id="3"/>
      <w:r w:rsidR="006C70D2" w:rsidRPr="006C70D2">
        <w:rPr>
          <w:sz w:val="22"/>
          <w:szCs w:val="22"/>
        </w:rPr>
        <w:t xml:space="preserve"> Отпуск по уходу за ребенком до достижения им возраста трех лет вместо матери ребенка предоставляется работающим отцу или другим родственникам ребенка, фактически осуществляющим уход за ребенком, а при назначении опеки - опекуну ребенка. При этом за ними сохраняется право на получение ежемесячного государственного пособия.</w:t>
      </w:r>
      <w:bookmarkStart w:id="4" w:name="a7921"/>
      <w:bookmarkEnd w:id="4"/>
      <w:r w:rsidR="006C70D2" w:rsidRPr="006C70D2">
        <w:rPr>
          <w:sz w:val="22"/>
          <w:szCs w:val="22"/>
        </w:rPr>
        <w:t xml:space="preserve"> По желанию этих лиц в период нахождения их в отпуске по уходу за ребенком они могут работать по основному или другому месту работы на условиях неполного рабочего времени (не более половины месячной нормы часов) и на дому с сохранением ежемесячного государственного пособия;</w:t>
      </w:r>
    </w:p>
    <w:p w:rsidR="00AA3893" w:rsidRPr="006C70D2" w:rsidRDefault="00820D2F" w:rsidP="006C70D2">
      <w:pPr>
        <w:widowControl w:val="0"/>
        <w:ind w:firstLine="567"/>
        <w:jc w:val="both"/>
        <w:rPr>
          <w:b/>
          <w:i/>
          <w:sz w:val="22"/>
          <w:szCs w:val="22"/>
        </w:rPr>
      </w:pPr>
      <w:bookmarkStart w:id="5" w:name="a7816"/>
      <w:bookmarkEnd w:id="5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наниматель обязан предоставить отпуск без сохранения заработной платы продолжительностью до 14 календарных дней по желанию женщины, имеющей двух и более детей в возрасте до четырнадцати лет или ребенка-инвалида в возрасте до восемнадцати лет</w:t>
      </w:r>
      <w:bookmarkStart w:id="6" w:name="a8001"/>
      <w:bookmarkStart w:id="7" w:name="a8233"/>
      <w:bookmarkEnd w:id="6"/>
      <w:bookmarkEnd w:id="7"/>
      <w:r w:rsidR="006C70D2" w:rsidRPr="006C70D2">
        <w:rPr>
          <w:sz w:val="22"/>
          <w:szCs w:val="22"/>
        </w:rPr>
        <w:t>.</w:t>
      </w:r>
    </w:p>
    <w:p w:rsidR="008C124E" w:rsidRPr="006C70D2" w:rsidRDefault="00820D2F" w:rsidP="00AA3893">
      <w:pPr>
        <w:widowControl w:val="0"/>
        <w:spacing w:before="240" w:after="60"/>
        <w:ind w:left="3402"/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7719060" y="358140"/>
            <wp:positionH relativeFrom="margin">
              <wp:align>left</wp:align>
            </wp:positionH>
            <wp:positionV relativeFrom="margin">
              <wp:align>bottom</wp:align>
            </wp:positionV>
            <wp:extent cx="1836420" cy="1798320"/>
            <wp:effectExtent l="0" t="0" r="0" b="0"/>
            <wp:wrapSquare wrapText="bothSides"/>
            <wp:docPr id="3" name="Рисунок 3" descr="D:\Локальный диск (E)\Единый день охраны труда\Памятки ДОТ\Новая папка\woman_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кальный диск (E)\Единый день охраны труда\Памятки ДОТ\Новая папка\woman_wor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9" r="26667"/>
                    <a:stretch/>
                  </pic:blipFill>
                  <pic:spPr bwMode="auto">
                    <a:xfrm>
                      <a:off x="0" y="0"/>
                      <a:ext cx="18364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34B4" w:rsidRPr="006C70D2">
        <w:rPr>
          <w:sz w:val="22"/>
          <w:szCs w:val="22"/>
        </w:rPr>
        <w:t>Управление по труду, занятости и социальной защите</w:t>
      </w:r>
      <w:r w:rsidR="00CC34B4" w:rsidRPr="006C70D2">
        <w:rPr>
          <w:sz w:val="22"/>
          <w:szCs w:val="22"/>
        </w:rPr>
        <w:br/>
        <w:t>Любанского райисполкома</w:t>
      </w:r>
    </w:p>
    <w:p w:rsidR="008C2580" w:rsidRPr="006C70D2" w:rsidRDefault="00255023" w:rsidP="006C70D2">
      <w:pPr>
        <w:spacing w:after="240"/>
        <w:jc w:val="center"/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6C70D2"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6C70D2" w:rsidRPr="006C70D2"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П</w:t>
      </w:r>
      <w:r w:rsidR="001F5C2A" w:rsidRPr="006C70D2"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амятка по охране труда</w:t>
      </w:r>
      <w:r w:rsidR="006C70D2" w:rsidRPr="006C70D2">
        <w:rPr>
          <w:b/>
          <w:sz w:val="22"/>
          <w:szCs w:val="22"/>
        </w:rPr>
        <w:br/>
      </w:r>
      <w:r w:rsidR="006C70D2" w:rsidRPr="006C70D2">
        <w:rPr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для работающих женщин</w:t>
      </w:r>
    </w:p>
    <w:p w:rsidR="006C70D2" w:rsidRPr="006C70D2" w:rsidRDefault="006C70D2" w:rsidP="006C70D2">
      <w:pPr>
        <w:rPr>
          <w:b/>
          <w:sz w:val="22"/>
          <w:szCs w:val="22"/>
        </w:rPr>
      </w:pPr>
      <w:r w:rsidRPr="006C70D2">
        <w:rPr>
          <w:b/>
          <w:sz w:val="22"/>
          <w:szCs w:val="22"/>
        </w:rPr>
        <w:t>Права и гарантии женщин:</w:t>
      </w:r>
    </w:p>
    <w:p w:rsidR="006C70D2" w:rsidRPr="006C70D2" w:rsidRDefault="006C70D2" w:rsidP="006C70D2">
      <w:pPr>
        <w:pStyle w:val="newncpi"/>
        <w:rPr>
          <w:sz w:val="22"/>
          <w:szCs w:val="22"/>
        </w:rPr>
      </w:pPr>
      <w:r>
        <w:rPr>
          <w:sz w:val="22"/>
          <w:szCs w:val="22"/>
        </w:rPr>
        <w:t>− </w:t>
      </w:r>
      <w:r w:rsidRPr="006C70D2">
        <w:rPr>
          <w:sz w:val="22"/>
          <w:szCs w:val="22"/>
        </w:rPr>
        <w:t>согласно статьи 16 Трудового кодекса РБ наравне с другими работниками, определенными данной статьей, запрещается необоснованный отказ в заключени</w:t>
      </w:r>
      <w:proofErr w:type="gramStart"/>
      <w:r w:rsidRPr="006C70D2">
        <w:rPr>
          <w:sz w:val="22"/>
          <w:szCs w:val="22"/>
        </w:rPr>
        <w:t>и</w:t>
      </w:r>
      <w:proofErr w:type="gramEnd"/>
      <w:r w:rsidRPr="006C70D2">
        <w:rPr>
          <w:sz w:val="22"/>
          <w:szCs w:val="22"/>
        </w:rPr>
        <w:t xml:space="preserve"> трудового договора с женщинами по мотивам, связанным с беременностью или наличием детей в возрасте до трех лет, а одиноким матерям - с наличием ребенка в возрасте до четырнадцати лет (ребенка-инвалида - до восемнадцати лет). При отказе в заключени</w:t>
      </w:r>
      <w:proofErr w:type="gramStart"/>
      <w:r w:rsidRPr="006C70D2">
        <w:rPr>
          <w:sz w:val="22"/>
          <w:szCs w:val="22"/>
        </w:rPr>
        <w:t>и</w:t>
      </w:r>
      <w:proofErr w:type="gramEnd"/>
      <w:r w:rsidRPr="006C70D2">
        <w:rPr>
          <w:sz w:val="22"/>
          <w:szCs w:val="22"/>
        </w:rPr>
        <w:t xml:space="preserve"> трудового договора указанным категориям женщин наниматель обязан сообщить им мотивы в письменной форме. Отказ в заключени</w:t>
      </w:r>
      <w:proofErr w:type="gramStart"/>
      <w:r w:rsidRPr="006C70D2">
        <w:rPr>
          <w:sz w:val="22"/>
          <w:szCs w:val="22"/>
        </w:rPr>
        <w:t>и</w:t>
      </w:r>
      <w:proofErr w:type="gramEnd"/>
      <w:r w:rsidRPr="006C70D2">
        <w:rPr>
          <w:sz w:val="22"/>
          <w:szCs w:val="22"/>
        </w:rPr>
        <w:t xml:space="preserve"> трудового договора может быть обжалован в суд;</w:t>
      </w:r>
    </w:p>
    <w:p w:rsidR="006C70D2" w:rsidRPr="006C70D2" w:rsidRDefault="006C70D2" w:rsidP="006C70D2">
      <w:pPr>
        <w:pStyle w:val="newncpi"/>
        <w:rPr>
          <w:sz w:val="22"/>
          <w:szCs w:val="22"/>
        </w:rPr>
      </w:pPr>
      <w:proofErr w:type="gramStart"/>
      <w:r>
        <w:rPr>
          <w:sz w:val="22"/>
          <w:szCs w:val="22"/>
        </w:rPr>
        <w:t>− </w:t>
      </w:r>
      <w:r w:rsidRPr="006C70D2">
        <w:rPr>
          <w:sz w:val="22"/>
          <w:szCs w:val="22"/>
        </w:rPr>
        <w:t>расторжение трудового договора по инициативе нанимателя с беременными женщинами, женщинами, имеющими детей в возрасте до трех лет, одинокими матерями, имеющими детей в возрасте от трех до четырнадцати лет (детей-инвалидов </w:t>
      </w:r>
      <w:r>
        <w:rPr>
          <w:sz w:val="22"/>
          <w:szCs w:val="22"/>
        </w:rPr>
        <w:t>−</w:t>
      </w:r>
      <w:r w:rsidRPr="006C70D2">
        <w:rPr>
          <w:sz w:val="22"/>
          <w:szCs w:val="22"/>
        </w:rPr>
        <w:t xml:space="preserve"> до восемнадцати лет), не допускается, кроме случаев ликвидации организации, прекращения деятельности индивидуального предпринимателя, а также по основаниям, предусмотренным пунктами 4, 5, 7, 8 и 9 статьи 42 и пунктами 1-3 статьи</w:t>
      </w:r>
      <w:proofErr w:type="gramEnd"/>
      <w:r w:rsidRPr="006C70D2">
        <w:rPr>
          <w:sz w:val="22"/>
          <w:szCs w:val="22"/>
        </w:rPr>
        <w:t xml:space="preserve"> 47</w:t>
      </w:r>
      <w:r w:rsidR="00F35369">
        <w:rPr>
          <w:sz w:val="22"/>
          <w:szCs w:val="22"/>
        </w:rPr>
        <w:t> </w:t>
      </w:r>
      <w:r w:rsidRPr="006C70D2">
        <w:rPr>
          <w:sz w:val="22"/>
          <w:szCs w:val="22"/>
        </w:rPr>
        <w:t>ТК</w:t>
      </w:r>
      <w:r w:rsidR="00F35369">
        <w:rPr>
          <w:sz w:val="22"/>
          <w:szCs w:val="22"/>
        </w:rPr>
        <w:t> </w:t>
      </w:r>
      <w:r w:rsidRPr="006C70D2">
        <w:rPr>
          <w:sz w:val="22"/>
          <w:szCs w:val="22"/>
        </w:rPr>
        <w:t>РБ;</w:t>
      </w:r>
    </w:p>
    <w:p w:rsidR="006C70D2" w:rsidRPr="006C70D2" w:rsidRDefault="006C70D2" w:rsidP="006C70D2">
      <w:pPr>
        <w:pStyle w:val="justify"/>
        <w:rPr>
          <w:sz w:val="22"/>
          <w:szCs w:val="22"/>
        </w:rPr>
      </w:pPr>
      <w:r>
        <w:rPr>
          <w:sz w:val="22"/>
          <w:szCs w:val="22"/>
        </w:rPr>
        <w:t>− </w:t>
      </w:r>
      <w:r w:rsidRPr="006C70D2">
        <w:rPr>
          <w:sz w:val="22"/>
          <w:szCs w:val="22"/>
        </w:rPr>
        <w:t xml:space="preserve">работники, достигшие </w:t>
      </w:r>
      <w:proofErr w:type="spellStart"/>
      <w:r w:rsidRPr="006C70D2">
        <w:rPr>
          <w:sz w:val="22"/>
          <w:szCs w:val="22"/>
        </w:rPr>
        <w:t>предпенсионного</w:t>
      </w:r>
      <w:proofErr w:type="spellEnd"/>
      <w:r w:rsidRPr="006C70D2">
        <w:rPr>
          <w:sz w:val="22"/>
          <w:szCs w:val="22"/>
        </w:rPr>
        <w:t xml:space="preserve"> возраста (</w:t>
      </w:r>
      <w:r>
        <w:rPr>
          <w:sz w:val="22"/>
          <w:szCs w:val="22"/>
        </w:rPr>
        <w:t>за 2 года до достижения общеустановленного пенсионного возраста</w:t>
      </w:r>
      <w:r w:rsidRPr="006C70D2">
        <w:rPr>
          <w:sz w:val="22"/>
          <w:szCs w:val="22"/>
        </w:rPr>
        <w:t>), имеют право на продление контракта, заключение нового контракта до достижения ими общеустановленного пенсионного возраста (женщины </w:t>
      </w:r>
      <w:r>
        <w:rPr>
          <w:sz w:val="22"/>
          <w:szCs w:val="22"/>
        </w:rPr>
        <w:t>−</w:t>
      </w:r>
      <w:r w:rsidRPr="006C70D2">
        <w:rPr>
          <w:sz w:val="22"/>
          <w:szCs w:val="22"/>
        </w:rPr>
        <w:t xml:space="preserve"> 5</w:t>
      </w:r>
      <w:r>
        <w:rPr>
          <w:sz w:val="22"/>
          <w:szCs w:val="22"/>
        </w:rPr>
        <w:t>8</w:t>
      </w:r>
      <w:r w:rsidRPr="006C70D2">
        <w:rPr>
          <w:sz w:val="22"/>
          <w:szCs w:val="22"/>
        </w:rPr>
        <w:t> лет) и получения права на пенсию по возрасту при условии добросовестного отношения к труду, соблюдения трудовой и исполнительской дисциплины;</w:t>
      </w:r>
    </w:p>
    <w:p w:rsidR="006C70D2" w:rsidRPr="006C70D2" w:rsidRDefault="006C70D2" w:rsidP="006C70D2">
      <w:pPr>
        <w:pStyle w:val="justify"/>
        <w:rPr>
          <w:sz w:val="22"/>
          <w:szCs w:val="22"/>
        </w:rPr>
      </w:pPr>
      <w:r>
        <w:rPr>
          <w:sz w:val="22"/>
          <w:szCs w:val="22"/>
        </w:rPr>
        <w:t>− </w:t>
      </w:r>
      <w:r w:rsidRPr="006C70D2">
        <w:rPr>
          <w:sz w:val="22"/>
          <w:szCs w:val="22"/>
        </w:rPr>
        <w:t>контракт с работником-беременной женщиной с ее согласия продлевается на период беременности либо иной срок по соглашению сторон. Наниматель с согласия матери (опекуна), приступивше</w:t>
      </w:r>
      <w:bookmarkStart w:id="8" w:name="_GoBack"/>
      <w:bookmarkEnd w:id="8"/>
      <w:r w:rsidRPr="006C70D2">
        <w:rPr>
          <w:sz w:val="22"/>
          <w:szCs w:val="22"/>
        </w:rPr>
        <w:t>й к работе до или после окончания отпуска по уходу за ребенком до достижения им возраста 3 лет, обязан продлить (заключить новый) контракт на срок не менее чем до достижения ребенком возраста 5 лет. Если максимальный срок контракта с такими лицами истекает до достижения ребенком возраста 5 лет, наниматель обязан заключить новый контракт на срок до достижения ребенком пятилетнего возраста, но не менее чем на 1 год;</w:t>
      </w:r>
    </w:p>
    <w:p w:rsidR="006C70D2" w:rsidRPr="006C70D2" w:rsidRDefault="000407D9" w:rsidP="006C70D2">
      <w:pPr>
        <w:pStyle w:val="newncpi0"/>
        <w:ind w:firstLine="567"/>
        <w:rPr>
          <w:i/>
          <w:sz w:val="22"/>
          <w:szCs w:val="22"/>
        </w:rPr>
      </w:pPr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 xml:space="preserve">запрещается применение труда женщин на тяжелых работах и на работах с вредными и (или) опасными условиями труда, а также на подземных </w:t>
      </w:r>
      <w:r w:rsidR="006C70D2" w:rsidRPr="006C70D2">
        <w:rPr>
          <w:sz w:val="22"/>
          <w:szCs w:val="22"/>
        </w:rPr>
        <w:lastRenderedPageBreak/>
        <w:t>работах, кроме некоторых подземных работ (нефизических работ или работ по санитарному и бытовому обслуживанию) (постановление Министерства труда и соцзащиты РБ от 12.06.2014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г. №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 xml:space="preserve">35). Предельные нормы подъема и перемещения тяжестей женщинами вручную устанавливаются постановлением Министерства здравоохранения РБ от </w:t>
      </w:r>
      <w:r w:rsidR="006C70D2" w:rsidRPr="006C70D2">
        <w:rPr>
          <w:rStyle w:val="datepr"/>
          <w:i w:val="0"/>
          <w:sz w:val="22"/>
          <w:szCs w:val="22"/>
        </w:rPr>
        <w:t>13.10.2010</w:t>
      </w:r>
      <w:r w:rsidR="00F35369">
        <w:rPr>
          <w:rStyle w:val="datepr"/>
          <w:i w:val="0"/>
          <w:sz w:val="22"/>
          <w:szCs w:val="22"/>
        </w:rPr>
        <w:t> </w:t>
      </w:r>
      <w:r w:rsidR="006C70D2" w:rsidRPr="006C70D2">
        <w:rPr>
          <w:rStyle w:val="datepr"/>
          <w:i w:val="0"/>
          <w:sz w:val="22"/>
          <w:szCs w:val="22"/>
        </w:rPr>
        <w:t>г.</w:t>
      </w:r>
      <w:r w:rsidR="006C70D2" w:rsidRPr="006C70D2">
        <w:rPr>
          <w:rStyle w:val="number"/>
          <w:i/>
          <w:sz w:val="22"/>
          <w:szCs w:val="22"/>
        </w:rPr>
        <w:t xml:space="preserve"> </w:t>
      </w:r>
      <w:r w:rsidR="006C70D2" w:rsidRPr="006C70D2">
        <w:rPr>
          <w:rStyle w:val="number"/>
          <w:sz w:val="22"/>
          <w:szCs w:val="22"/>
        </w:rPr>
        <w:t>№</w:t>
      </w:r>
      <w:r w:rsidR="00F35369">
        <w:rPr>
          <w:rStyle w:val="number"/>
          <w:sz w:val="22"/>
          <w:szCs w:val="22"/>
        </w:rPr>
        <w:t> </w:t>
      </w:r>
      <w:r w:rsidR="006C70D2" w:rsidRPr="006C70D2">
        <w:rPr>
          <w:rStyle w:val="number"/>
          <w:sz w:val="22"/>
          <w:szCs w:val="22"/>
        </w:rPr>
        <w:t>133</w:t>
      </w:r>
      <w:r>
        <w:rPr>
          <w:rStyle w:val="number"/>
          <w:sz w:val="22"/>
          <w:szCs w:val="22"/>
        </w:rPr>
        <w:t>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9" w:name="a7870"/>
      <w:bookmarkEnd w:id="9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запрещается привлечение к сверхурочным работам, работе в государственные праздники и праздничные дни (часть первая статьи 147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ТК РБ), выходные дни и направление в служебную командировку беременных женщин и женщин, имеющих детей в возрасте до трех лет;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0" w:name="a7869"/>
      <w:bookmarkEnd w:id="10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запрещается привлечение к работе в ночное время беременных женщин. Женщины, имеющие детей в возрасте до трех лет, могут привлекаться к работе в ночное время только с их письменного согласия;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1" w:name="a7873"/>
      <w:bookmarkEnd w:id="11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женщины, имеющие детей в возрасте от трех до четырнадцати лет (детей-инвалидов </w:t>
      </w:r>
      <w:r>
        <w:rPr>
          <w:sz w:val="22"/>
          <w:szCs w:val="22"/>
        </w:rPr>
        <w:t>−</w:t>
      </w:r>
      <w:r w:rsidR="006C70D2" w:rsidRPr="006C70D2">
        <w:rPr>
          <w:sz w:val="22"/>
          <w:szCs w:val="22"/>
        </w:rPr>
        <w:t xml:space="preserve"> до восемнадцати лет), могут привлекаться к ночным, сверхурочным работам, работе в государственные праздники, праздничные дни (часть первая статьи 147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ТК РБ), выходные дни и направляться в служебную командировку только с их письменного согласия;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r>
        <w:rPr>
          <w:sz w:val="22"/>
          <w:szCs w:val="22"/>
        </w:rPr>
        <w:t>−</w:t>
      </w:r>
      <w:bookmarkStart w:id="12" w:name="a2924"/>
      <w:bookmarkStart w:id="13" w:name="a7883"/>
      <w:bookmarkEnd w:id="12"/>
      <w:bookmarkEnd w:id="13"/>
      <w:r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беременным женщинам в соответствии с медицинским заключением снижаются нормы выработки, нормы обслуживания либо они переводятся на другую работу, более легкую и исключающую воздействие вредных и (или) опасных производственных факторов, с сохранением среднего заработка по прежней работе.</w:t>
      </w:r>
      <w:bookmarkStart w:id="14" w:name="a7916"/>
      <w:bookmarkEnd w:id="14"/>
      <w:r w:rsidR="006C70D2" w:rsidRPr="006C70D2">
        <w:rPr>
          <w:sz w:val="22"/>
          <w:szCs w:val="22"/>
        </w:rPr>
        <w:t xml:space="preserve"> До решения вопроса о предоставлении беременной женщине в соответствии с медицинским заключением другой работы, более легкой и исключающей воздействие вредных и (или) опасных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нанимателя;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5" w:name="a7884"/>
      <w:bookmarkEnd w:id="15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женщины, имеющие детей в возрасте до полутора лет,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6" w:name="a6928"/>
      <w:bookmarkStart w:id="17" w:name="a7876"/>
      <w:bookmarkEnd w:id="16"/>
      <w:bookmarkEnd w:id="17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матери (мачехе, опекуну, попечителю), воспитывающей ребенка-инвалида в возрасте до восемнадцати лет, по ее заявлению ежемесячно предоставляется один дополнительный свободный от работы день с оплатой в размере среднего дневного заработка за счет средств государственного социального страхования;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8" w:name="a7877"/>
      <w:bookmarkEnd w:id="18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матери (мачехе, опекуну, попечителю) воспитывающей двоих и более детей в возрасте до шестнадцати лет, по ее заявлению ежемесячно предоставляется один дополнительный свободный от работы день с оплатой в размере и на условиях, предусмотренных в коллективном договоре организации;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19" w:name="a7878"/>
      <w:bookmarkEnd w:id="19"/>
      <w:proofErr w:type="gramStart"/>
      <w:r>
        <w:rPr>
          <w:sz w:val="22"/>
          <w:szCs w:val="22"/>
        </w:rPr>
        <w:lastRenderedPageBreak/>
        <w:t>− </w:t>
      </w:r>
      <w:r w:rsidR="006C70D2" w:rsidRPr="006C70D2">
        <w:rPr>
          <w:sz w:val="22"/>
          <w:szCs w:val="22"/>
        </w:rPr>
        <w:t>матери (мачехе, опекуну, попечителю), воспитывающей троих и более детей в возрасте до шестнадцати лет (ребенка-инвалида</w:t>
      </w:r>
      <w:r>
        <w:rPr>
          <w:sz w:val="22"/>
          <w:szCs w:val="22"/>
        </w:rPr>
        <w:t xml:space="preserve"> </w:t>
      </w:r>
      <w:r w:rsidR="006C70D2" w:rsidRPr="006C70D2">
        <w:rPr>
          <w:sz w:val="22"/>
          <w:szCs w:val="22"/>
        </w:rPr>
        <w:t>в возрасте до восемнадцати лет), по ее письменному заявлению предоставляется один дополнительный свободный от работы день в неделю с оплатой в размере среднего дневного заработка в порядке и на условиях, определяемых постановлением Министерства труда и соцзащиты РБ от 11.06.2014 №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34;</w:t>
      </w:r>
      <w:proofErr w:type="gramEnd"/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20" w:name="a2926"/>
      <w:bookmarkStart w:id="21" w:name="a7879"/>
      <w:bookmarkEnd w:id="20"/>
      <w:bookmarkEnd w:id="21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 xml:space="preserve">женщинам, усыновившим (удочерившим) ребенка в возрасте до трех месяцев, предоставляется отпуск продолжительностью </w:t>
      </w:r>
      <w:r w:rsidR="006C70D2" w:rsidRPr="006C70D2">
        <w:rPr>
          <w:b/>
          <w:sz w:val="22"/>
          <w:szCs w:val="22"/>
        </w:rPr>
        <w:t>70 календарных дней</w:t>
      </w:r>
      <w:r w:rsidR="006C70D2" w:rsidRPr="006C70D2">
        <w:rPr>
          <w:sz w:val="22"/>
          <w:szCs w:val="22"/>
        </w:rPr>
        <w:t xml:space="preserve"> со дня усыновления (удочерения) с выплатой за этот период пособия по государственному социальному страхованию.</w:t>
      </w:r>
      <w:bookmarkStart w:id="22" w:name="a7880"/>
      <w:bookmarkEnd w:id="22"/>
      <w:r w:rsidR="006C70D2" w:rsidRPr="006C70D2">
        <w:rPr>
          <w:sz w:val="22"/>
          <w:szCs w:val="22"/>
        </w:rPr>
        <w:t xml:space="preserve"> По заявлению женщины, усыновившей (удочерившей) ребенка, ей в порядке и на условиях, предусмотренных статьей 185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ТК</w:t>
      </w:r>
      <w:r w:rsidR="00F35369">
        <w:rPr>
          <w:sz w:val="22"/>
          <w:szCs w:val="22"/>
        </w:rPr>
        <w:t> </w:t>
      </w:r>
      <w:r w:rsidR="006C70D2" w:rsidRPr="006C70D2">
        <w:rPr>
          <w:sz w:val="22"/>
          <w:szCs w:val="22"/>
        </w:rPr>
        <w:t>РБ, предоставляется отпуск по уходу за ребенком;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23" w:name="a2927"/>
      <w:bookmarkStart w:id="24" w:name="a8149"/>
      <w:bookmarkEnd w:id="23"/>
      <w:bookmarkEnd w:id="24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 xml:space="preserve">женщинам, имеющим детей в возрасте до полутора лет, предоставляются помимо общего перерыва для отдыха и питания дополнительные перерывы для кормления ребенка. Эти перерывы предоставляются не реже чем через три часа продолжительностью </w:t>
      </w:r>
      <w:r w:rsidR="006C70D2" w:rsidRPr="006C70D2">
        <w:rPr>
          <w:b/>
          <w:sz w:val="22"/>
          <w:szCs w:val="22"/>
        </w:rPr>
        <w:t>не менее 30 минут каждый.</w:t>
      </w:r>
      <w:r w:rsidR="006C70D2" w:rsidRPr="006C70D2">
        <w:rPr>
          <w:sz w:val="22"/>
          <w:szCs w:val="22"/>
        </w:rPr>
        <w:t xml:space="preserve"> При наличии двух или более детей в возрасте до полутора лет продолжительность перерыва устанавливается не менее одного часа. По желанию женщины перерывы для кормления ребенка могут быть присоединены к перерыву для отдыха и питания либо в суммированном виде перенесены как на начало, так и на конец рабочего дня (рабочей смены) с соответствующим его (ее) сокращением.</w:t>
      </w:r>
      <w:bookmarkStart w:id="25" w:name="a7882"/>
      <w:bookmarkEnd w:id="25"/>
      <w:r w:rsidR="006C70D2" w:rsidRPr="006C70D2">
        <w:rPr>
          <w:sz w:val="22"/>
          <w:szCs w:val="22"/>
        </w:rPr>
        <w:t xml:space="preserve"> </w:t>
      </w:r>
      <w:proofErr w:type="gramStart"/>
      <w:r w:rsidR="006C70D2" w:rsidRPr="006C70D2">
        <w:rPr>
          <w:sz w:val="22"/>
          <w:szCs w:val="22"/>
        </w:rPr>
        <w:t>Перерывы для кормления ребенка включаются в рабочее время и оплачиваются по среднему заработку;</w:t>
      </w:r>
      <w:proofErr w:type="gramEnd"/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26" w:name="a2928"/>
      <w:bookmarkStart w:id="27" w:name="a2929"/>
      <w:bookmarkEnd w:id="26"/>
      <w:bookmarkEnd w:id="27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наниматель может выдавать беременным женщинам путевки в санатории и дома отдыха бесплатно или на льготных условиях, а также оказывать им материальную помощь;</w:t>
      </w:r>
    </w:p>
    <w:p w:rsidR="006C70D2" w:rsidRPr="006C70D2" w:rsidRDefault="000407D9" w:rsidP="006C70D2">
      <w:pPr>
        <w:pStyle w:val="newncpi"/>
        <w:rPr>
          <w:b/>
          <w:sz w:val="22"/>
          <w:szCs w:val="22"/>
        </w:rPr>
      </w:pPr>
      <w:bookmarkStart w:id="28" w:name="a7701"/>
      <w:bookmarkEnd w:id="28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до истечения шести месяцев работы наниматель обязан предоставить трудовые отпуска по желанию работника:</w:t>
      </w:r>
      <w:bookmarkStart w:id="29" w:name="a7012"/>
      <w:bookmarkEnd w:id="29"/>
      <w:r w:rsidR="006C70D2" w:rsidRPr="006C70D2">
        <w:rPr>
          <w:sz w:val="22"/>
          <w:szCs w:val="22"/>
        </w:rPr>
        <w:t xml:space="preserve"> женщинам перед отпуском по беременности и родам или после него;</w:t>
      </w:r>
      <w:bookmarkStart w:id="30" w:name="a7563"/>
      <w:bookmarkStart w:id="31" w:name="a5757"/>
      <w:bookmarkEnd w:id="30"/>
      <w:bookmarkEnd w:id="31"/>
      <w:r>
        <w:rPr>
          <w:sz w:val="22"/>
          <w:szCs w:val="22"/>
        </w:rPr>
        <w:t xml:space="preserve"> </w:t>
      </w:r>
      <w:r w:rsidR="006C70D2" w:rsidRPr="006C70D2">
        <w:rPr>
          <w:sz w:val="22"/>
          <w:szCs w:val="22"/>
        </w:rPr>
        <w:t>женщинам, имеющим двух и более детей в возрасте до четырнадцати лет или ребенка-инвалида в возрасте до восемнадцати лет</w:t>
      </w:r>
      <w:bookmarkStart w:id="32" w:name="a7931"/>
      <w:bookmarkEnd w:id="32"/>
      <w:r w:rsidR="006C70D2" w:rsidRPr="006C70D2">
        <w:rPr>
          <w:sz w:val="22"/>
          <w:szCs w:val="22"/>
        </w:rPr>
        <w:t xml:space="preserve">. Работающим женам военнослужащих, по их желанию, трудовой отпуск предоставляется одновременно с отпуском их мужей. </w:t>
      </w:r>
      <w:r w:rsidR="006C70D2" w:rsidRPr="006C70D2">
        <w:rPr>
          <w:b/>
          <w:sz w:val="22"/>
          <w:szCs w:val="22"/>
        </w:rPr>
        <w:t>Основной отпуск составляет 24 календарных дней.</w:t>
      </w:r>
    </w:p>
    <w:p w:rsidR="006C70D2" w:rsidRPr="006C70D2" w:rsidRDefault="000407D9" w:rsidP="006C70D2">
      <w:pPr>
        <w:pStyle w:val="newncpi"/>
        <w:rPr>
          <w:sz w:val="22"/>
          <w:szCs w:val="22"/>
        </w:rPr>
      </w:pPr>
      <w:bookmarkStart w:id="33" w:name="a7934"/>
      <w:bookmarkEnd w:id="33"/>
      <w:r>
        <w:rPr>
          <w:sz w:val="22"/>
          <w:szCs w:val="22"/>
        </w:rPr>
        <w:t>− </w:t>
      </w:r>
      <w:r w:rsidR="006C70D2" w:rsidRPr="006C70D2">
        <w:rPr>
          <w:sz w:val="22"/>
          <w:szCs w:val="22"/>
        </w:rPr>
        <w:t>при составлении графика трудовых отпусков наниматель обязан запланировать отпуск по желанию работника:</w:t>
      </w:r>
    </w:p>
    <w:p w:rsidR="006C70D2" w:rsidRPr="006C70D2" w:rsidRDefault="006C70D2" w:rsidP="006C70D2">
      <w:pPr>
        <w:pStyle w:val="newncpi"/>
        <w:rPr>
          <w:sz w:val="22"/>
          <w:szCs w:val="22"/>
        </w:rPr>
      </w:pPr>
      <w:bookmarkStart w:id="34" w:name="a7700"/>
      <w:bookmarkEnd w:id="34"/>
      <w:r w:rsidRPr="006C70D2">
        <w:rPr>
          <w:b/>
          <w:sz w:val="22"/>
          <w:szCs w:val="22"/>
        </w:rPr>
        <w:t>в летнее или другое удобное время:</w:t>
      </w:r>
      <w:bookmarkStart w:id="35" w:name="a7564"/>
      <w:bookmarkStart w:id="36" w:name="a7218"/>
      <w:bookmarkEnd w:id="35"/>
      <w:bookmarkEnd w:id="36"/>
      <w:r w:rsidRPr="006C70D2">
        <w:rPr>
          <w:sz w:val="22"/>
          <w:szCs w:val="22"/>
        </w:rPr>
        <w:t> женщинам, имеющим двух и более детей в возрасте до четырнадцати лет или ребенка-инвалида в возрасте до восемнадцати лет;</w:t>
      </w:r>
    </w:p>
    <w:p w:rsidR="006C70D2" w:rsidRPr="006C70D2" w:rsidRDefault="006C70D2" w:rsidP="006C70D2">
      <w:pPr>
        <w:pStyle w:val="point"/>
        <w:rPr>
          <w:sz w:val="22"/>
          <w:szCs w:val="22"/>
        </w:rPr>
      </w:pPr>
      <w:bookmarkStart w:id="37" w:name="a8243"/>
      <w:bookmarkEnd w:id="37"/>
      <w:r w:rsidRPr="006C70D2">
        <w:rPr>
          <w:b/>
          <w:sz w:val="22"/>
          <w:szCs w:val="22"/>
        </w:rPr>
        <w:t>в определенный период:</w:t>
      </w:r>
      <w:bookmarkStart w:id="38" w:name="a8249"/>
      <w:bookmarkEnd w:id="38"/>
      <w:r w:rsidRPr="006C70D2">
        <w:rPr>
          <w:sz w:val="22"/>
          <w:szCs w:val="22"/>
        </w:rPr>
        <w:t xml:space="preserve"> </w:t>
      </w:r>
      <w:bookmarkStart w:id="39" w:name="a7875"/>
      <w:bookmarkEnd w:id="39"/>
      <w:r w:rsidRPr="006C70D2">
        <w:rPr>
          <w:sz w:val="22"/>
          <w:szCs w:val="22"/>
        </w:rPr>
        <w:t>женщинам перед отпуском по беременности и родам или после него;</w:t>
      </w:r>
      <w:bookmarkStart w:id="40" w:name="a7881"/>
      <w:bookmarkEnd w:id="40"/>
      <w:r w:rsidRPr="006C70D2">
        <w:rPr>
          <w:sz w:val="22"/>
          <w:szCs w:val="22"/>
        </w:rPr>
        <w:t> работающим женам военнослужащих - одновременно с отпуском их мужей;</w:t>
      </w:r>
    </w:p>
    <w:sectPr w:rsidR="006C70D2" w:rsidRPr="006C70D2" w:rsidSect="008C124E">
      <w:pgSz w:w="16838" w:h="11906" w:orient="landscape"/>
      <w:pgMar w:top="567" w:right="567" w:bottom="567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07D9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C60B3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C70D2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0D2F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69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point">
    <w:name w:val="point"/>
    <w:basedOn w:val="a"/>
    <w:rsid w:val="006C70D2"/>
    <w:pPr>
      <w:ind w:firstLine="567"/>
      <w:jc w:val="both"/>
    </w:pPr>
  </w:style>
  <w:style w:type="paragraph" w:customStyle="1" w:styleId="newncpi">
    <w:name w:val="newncpi"/>
    <w:basedOn w:val="a"/>
    <w:rsid w:val="006C70D2"/>
    <w:pPr>
      <w:ind w:firstLine="567"/>
      <w:jc w:val="both"/>
    </w:pPr>
  </w:style>
  <w:style w:type="paragraph" w:customStyle="1" w:styleId="justify">
    <w:name w:val="justify"/>
    <w:basedOn w:val="a"/>
    <w:rsid w:val="006C70D2"/>
    <w:pPr>
      <w:ind w:firstLine="567"/>
      <w:jc w:val="both"/>
    </w:pPr>
  </w:style>
  <w:style w:type="character" w:customStyle="1" w:styleId="datepr">
    <w:name w:val="datepr"/>
    <w:basedOn w:val="a0"/>
    <w:rsid w:val="006C70D2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6C70D2"/>
    <w:pPr>
      <w:jc w:val="both"/>
    </w:pPr>
  </w:style>
  <w:style w:type="character" w:customStyle="1" w:styleId="number">
    <w:name w:val="number"/>
    <w:basedOn w:val="a0"/>
    <w:rsid w:val="006C70D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point">
    <w:name w:val="point"/>
    <w:basedOn w:val="a"/>
    <w:rsid w:val="006C70D2"/>
    <w:pPr>
      <w:ind w:firstLine="567"/>
      <w:jc w:val="both"/>
    </w:pPr>
  </w:style>
  <w:style w:type="paragraph" w:customStyle="1" w:styleId="newncpi">
    <w:name w:val="newncpi"/>
    <w:basedOn w:val="a"/>
    <w:rsid w:val="006C70D2"/>
    <w:pPr>
      <w:ind w:firstLine="567"/>
      <w:jc w:val="both"/>
    </w:pPr>
  </w:style>
  <w:style w:type="paragraph" w:customStyle="1" w:styleId="justify">
    <w:name w:val="justify"/>
    <w:basedOn w:val="a"/>
    <w:rsid w:val="006C70D2"/>
    <w:pPr>
      <w:ind w:firstLine="567"/>
      <w:jc w:val="both"/>
    </w:pPr>
  </w:style>
  <w:style w:type="character" w:customStyle="1" w:styleId="datepr">
    <w:name w:val="datepr"/>
    <w:basedOn w:val="a0"/>
    <w:rsid w:val="006C70D2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6C70D2"/>
    <w:pPr>
      <w:jc w:val="both"/>
    </w:pPr>
  </w:style>
  <w:style w:type="character" w:customStyle="1" w:styleId="number">
    <w:name w:val="number"/>
    <w:basedOn w:val="a0"/>
    <w:rsid w:val="006C70D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9394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7</cp:revision>
  <cp:lastPrinted>2019-07-11T05:21:00Z</cp:lastPrinted>
  <dcterms:created xsi:type="dcterms:W3CDTF">2018-11-14T14:57:00Z</dcterms:created>
  <dcterms:modified xsi:type="dcterms:W3CDTF">2019-07-11T05:24:00Z</dcterms:modified>
</cp:coreProperties>
</file>