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C5A" w:rsidRPr="00300C5A" w:rsidRDefault="00300C5A" w:rsidP="00300C5A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C5A">
        <w:rPr>
          <w:rFonts w:ascii="Times New Roman" w:hAnsi="Times New Roman" w:cs="Times New Roman"/>
          <w:b/>
          <w:sz w:val="28"/>
          <w:szCs w:val="28"/>
        </w:rPr>
        <w:t>Внимание нерест!</w:t>
      </w:r>
    </w:p>
    <w:p w:rsidR="00300C5A" w:rsidRPr="00300C5A" w:rsidRDefault="00300C5A" w:rsidP="00300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C5A">
        <w:rPr>
          <w:rFonts w:ascii="Times New Roman" w:hAnsi="Times New Roman" w:cs="Times New Roman"/>
          <w:sz w:val="28"/>
          <w:szCs w:val="28"/>
        </w:rPr>
        <w:t xml:space="preserve">Уважаемые рыболовы-любители напоминаем Вам, что согласно Правил ведения рыболовного хозяйства и рыболовства с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00C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Pr="00300C5A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30</w:t>
      </w:r>
      <w:r w:rsidR="008B07B4">
        <w:rPr>
          <w:rFonts w:ascii="Times New Roman" w:hAnsi="Times New Roman" w:cs="Times New Roman"/>
          <w:sz w:val="28"/>
          <w:szCs w:val="28"/>
        </w:rPr>
        <w:t xml:space="preserve"> мая 202</w:t>
      </w:r>
      <w:r w:rsidR="00652CEA">
        <w:rPr>
          <w:rFonts w:ascii="Times New Roman" w:hAnsi="Times New Roman" w:cs="Times New Roman"/>
          <w:sz w:val="28"/>
          <w:szCs w:val="28"/>
        </w:rPr>
        <w:t>6</w:t>
      </w:r>
      <w:r w:rsidRPr="00300C5A">
        <w:rPr>
          <w:rFonts w:ascii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hAnsi="Times New Roman" w:cs="Times New Roman"/>
          <w:sz w:val="28"/>
          <w:szCs w:val="28"/>
        </w:rPr>
        <w:t>Минской</w:t>
      </w:r>
      <w:r w:rsidR="003D5876">
        <w:rPr>
          <w:rFonts w:ascii="Times New Roman" w:hAnsi="Times New Roman" w:cs="Times New Roman"/>
          <w:sz w:val="28"/>
          <w:szCs w:val="28"/>
        </w:rPr>
        <w:t xml:space="preserve"> области устана</w:t>
      </w:r>
      <w:r>
        <w:rPr>
          <w:rFonts w:ascii="Times New Roman" w:hAnsi="Times New Roman" w:cs="Times New Roman"/>
          <w:sz w:val="28"/>
          <w:szCs w:val="28"/>
        </w:rPr>
        <w:t>вливается</w:t>
      </w:r>
      <w:r w:rsidRPr="00300C5A">
        <w:rPr>
          <w:rFonts w:ascii="Times New Roman" w:hAnsi="Times New Roman" w:cs="Times New Roman"/>
          <w:sz w:val="28"/>
          <w:szCs w:val="28"/>
        </w:rPr>
        <w:t xml:space="preserve"> запрет на вылов всех видов рыб.</w:t>
      </w:r>
    </w:p>
    <w:p w:rsidR="00300C5A" w:rsidRPr="00300C5A" w:rsidRDefault="00300C5A" w:rsidP="00300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C5A">
        <w:rPr>
          <w:rFonts w:ascii="Times New Roman" w:hAnsi="Times New Roman" w:cs="Times New Roman"/>
          <w:sz w:val="28"/>
          <w:szCs w:val="28"/>
        </w:rPr>
        <w:t>Любительское рыболовство разрешается только одной удочкой с одним крючком или одним спиннингом, оснащенным искусственной приманкой, с одним одинарным, двойным или тройным крючком</w:t>
      </w:r>
      <w:r w:rsidR="003D5876">
        <w:rPr>
          <w:rFonts w:ascii="Times New Roman" w:hAnsi="Times New Roman" w:cs="Times New Roman"/>
          <w:sz w:val="28"/>
          <w:szCs w:val="28"/>
        </w:rPr>
        <w:t xml:space="preserve"> в светлое время сут</w:t>
      </w:r>
      <w:r w:rsidR="00C81485">
        <w:rPr>
          <w:rFonts w:ascii="Times New Roman" w:hAnsi="Times New Roman" w:cs="Times New Roman"/>
          <w:sz w:val="28"/>
          <w:szCs w:val="28"/>
        </w:rPr>
        <w:t xml:space="preserve">ок с берега (без захода в воду), </w:t>
      </w:r>
      <w:r w:rsidR="008B07B4" w:rsidRPr="00C81485">
        <w:rPr>
          <w:rFonts w:ascii="Times New Roman" w:hAnsi="Times New Roman" w:cs="Times New Roman"/>
          <w:sz w:val="28"/>
          <w:szCs w:val="28"/>
        </w:rPr>
        <w:t>а также со льда или искусственных сооружений, в отношении которых не установлены ограничения и запреты на хозяйственную деятельность</w:t>
      </w:r>
      <w:r w:rsidRPr="00300C5A">
        <w:rPr>
          <w:rFonts w:ascii="Times New Roman" w:hAnsi="Times New Roman" w:cs="Times New Roman"/>
          <w:sz w:val="28"/>
          <w:szCs w:val="28"/>
        </w:rPr>
        <w:t>.</w:t>
      </w:r>
    </w:p>
    <w:p w:rsidR="00300C5A" w:rsidRPr="00300C5A" w:rsidRDefault="00300C5A" w:rsidP="00300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C5A">
        <w:rPr>
          <w:rFonts w:ascii="Times New Roman" w:hAnsi="Times New Roman" w:cs="Times New Roman"/>
          <w:sz w:val="28"/>
          <w:szCs w:val="28"/>
        </w:rPr>
        <w:t>Использование в период запрета любых других орудий и способов лова является нарушением правил. Также запрещается использование гражданами маломерных судов и судов с двигателями.</w:t>
      </w:r>
    </w:p>
    <w:p w:rsidR="003D5876" w:rsidRDefault="00300C5A" w:rsidP="00300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C5A">
        <w:rPr>
          <w:rFonts w:ascii="Times New Roman" w:hAnsi="Times New Roman" w:cs="Times New Roman"/>
          <w:sz w:val="28"/>
          <w:szCs w:val="28"/>
        </w:rPr>
        <w:t xml:space="preserve">Применение любых других орудий или способов лова в период запрета квалифицируется как нарушение и влечет наложение штрафа в размере от 10 до 30 базовых величин. За выловленную запрещенным способом или орудием рыбу нарушитель обязан возместить вред, который в период нерестового запрета исчисляется </w:t>
      </w:r>
      <w:r w:rsidR="0034389F">
        <w:rPr>
          <w:rFonts w:ascii="Times New Roman" w:hAnsi="Times New Roman" w:cs="Times New Roman"/>
          <w:sz w:val="28"/>
          <w:szCs w:val="28"/>
        </w:rPr>
        <w:t>в тройном размере</w:t>
      </w:r>
      <w:r w:rsidR="003D5876">
        <w:rPr>
          <w:rFonts w:ascii="Times New Roman" w:hAnsi="Times New Roman" w:cs="Times New Roman"/>
          <w:sz w:val="28"/>
          <w:szCs w:val="28"/>
        </w:rPr>
        <w:t>.</w:t>
      </w:r>
    </w:p>
    <w:p w:rsidR="008B07B4" w:rsidRPr="008B07B4" w:rsidRDefault="008B07B4" w:rsidP="008B07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7B4">
        <w:rPr>
          <w:rFonts w:ascii="Times New Roman" w:hAnsi="Times New Roman" w:cs="Times New Roman"/>
          <w:sz w:val="28"/>
          <w:szCs w:val="28"/>
        </w:rPr>
        <w:t xml:space="preserve">За дополнительной информацией по вопросам охраны животного и растительного мира, а также если Вы стали свидетелем фактов браконьерства, варварского отношения к объектам животного и растительного мира, просим обращаться в </w:t>
      </w:r>
      <w:proofErr w:type="spellStart"/>
      <w:r w:rsidRPr="008B07B4">
        <w:rPr>
          <w:rFonts w:ascii="Times New Roman" w:hAnsi="Times New Roman" w:cs="Times New Roman"/>
          <w:sz w:val="28"/>
          <w:szCs w:val="28"/>
        </w:rPr>
        <w:t>Любанскую</w:t>
      </w:r>
      <w:proofErr w:type="spellEnd"/>
      <w:r w:rsidRPr="008B07B4">
        <w:rPr>
          <w:rFonts w:ascii="Times New Roman" w:hAnsi="Times New Roman" w:cs="Times New Roman"/>
          <w:sz w:val="28"/>
          <w:szCs w:val="28"/>
        </w:rPr>
        <w:t xml:space="preserve"> межрайонную инспекцию охраны животного и растительного мира по телефонам: (801794) 67-9-07, +375 29 6068943. Будем благодарны Вам за помощь и сотрудничество.</w:t>
      </w:r>
    </w:p>
    <w:p w:rsidR="003D5876" w:rsidRDefault="003D5876" w:rsidP="00300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876" w:rsidRDefault="003D5876" w:rsidP="00300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876" w:rsidRDefault="00652CEA" w:rsidP="003D5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</w:t>
      </w:r>
    </w:p>
    <w:p w:rsidR="003D5876" w:rsidRDefault="003D5876" w:rsidP="003D5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Любанской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межрайонной инспекции</w:t>
      </w:r>
    </w:p>
    <w:p w:rsidR="003D5876" w:rsidRDefault="003D5876" w:rsidP="003D5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охраны животного и растительного мира                                    </w:t>
      </w:r>
      <w:proofErr w:type="spellStart"/>
      <w:r w:rsidR="00652CEA">
        <w:rPr>
          <w:rFonts w:ascii="Times New Roman" w:hAnsi="Times New Roman" w:cs="Times New Roman"/>
          <w:sz w:val="28"/>
          <w:szCs w:val="28"/>
        </w:rPr>
        <w:t>Н</w:t>
      </w:r>
      <w:r w:rsidR="008B07B4">
        <w:rPr>
          <w:rFonts w:ascii="Times New Roman" w:hAnsi="Times New Roman" w:cs="Times New Roman"/>
          <w:sz w:val="28"/>
          <w:szCs w:val="28"/>
        </w:rPr>
        <w:t>.</w:t>
      </w:r>
      <w:r w:rsidR="00652CE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652CEA">
        <w:rPr>
          <w:rFonts w:ascii="Times New Roman" w:hAnsi="Times New Roman" w:cs="Times New Roman"/>
          <w:sz w:val="28"/>
          <w:szCs w:val="28"/>
        </w:rPr>
        <w:t>Сикирицкий</w:t>
      </w:r>
      <w:proofErr w:type="spellEnd"/>
    </w:p>
    <w:p w:rsidR="00652CEA" w:rsidRPr="00300C5A" w:rsidRDefault="00652CEA" w:rsidP="003D5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26.03.2026</w:t>
      </w:r>
      <w:bookmarkStart w:id="0" w:name="_GoBack"/>
      <w:bookmarkEnd w:id="0"/>
    </w:p>
    <w:sectPr w:rsidR="00652CEA" w:rsidRPr="00300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474"/>
    <w:rsid w:val="00300C5A"/>
    <w:rsid w:val="0034389F"/>
    <w:rsid w:val="003D5876"/>
    <w:rsid w:val="00631DF4"/>
    <w:rsid w:val="00652CEA"/>
    <w:rsid w:val="008B07B4"/>
    <w:rsid w:val="00C3345E"/>
    <w:rsid w:val="00C81485"/>
    <w:rsid w:val="00E6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7DB2D"/>
  <w15:chartTrackingRefBased/>
  <w15:docId w15:val="{523EC311-C539-4A76-8247-D3E2C6E4D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38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Любанская МРИ</dc:creator>
  <cp:keywords/>
  <dc:description/>
  <cp:lastModifiedBy>User</cp:lastModifiedBy>
  <cp:revision>3</cp:revision>
  <cp:lastPrinted>2022-03-28T08:25:00Z</cp:lastPrinted>
  <dcterms:created xsi:type="dcterms:W3CDTF">2025-03-24T07:20:00Z</dcterms:created>
  <dcterms:modified xsi:type="dcterms:W3CDTF">2026-03-26T06:04:00Z</dcterms:modified>
</cp:coreProperties>
</file>