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CA" w:rsidRPr="00AC364E" w:rsidRDefault="005904CA" w:rsidP="005904CA">
      <w:pPr>
        <w:ind w:right="142"/>
        <w:jc w:val="both"/>
        <w:rPr>
          <w:rFonts w:ascii="Times New Roman" w:hAnsi="Times New Roman"/>
          <w:sz w:val="28"/>
          <w:szCs w:val="28"/>
          <w:lang w:val="ru-RU"/>
        </w:rPr>
      </w:pPr>
      <w:r w:rsidRPr="00AC364E">
        <w:rPr>
          <w:rFonts w:ascii="Times New Roman" w:hAnsi="Times New Roman"/>
          <w:sz w:val="28"/>
          <w:szCs w:val="28"/>
          <w:lang w:val="ru-RU"/>
        </w:rPr>
        <w:t>О проведении дополнительных мероприятий</w:t>
      </w:r>
    </w:p>
    <w:p w:rsidR="005904CA" w:rsidRPr="005904CA" w:rsidRDefault="005904CA" w:rsidP="005904CA">
      <w:pPr>
        <w:ind w:right="142"/>
        <w:jc w:val="both"/>
        <w:rPr>
          <w:rFonts w:ascii="Times New Roman" w:hAnsi="Times New Roman"/>
          <w:sz w:val="28"/>
          <w:szCs w:val="28"/>
          <w:lang w:val="ru-RU"/>
        </w:rPr>
      </w:pPr>
      <w:r w:rsidRPr="005904CA">
        <w:rPr>
          <w:rFonts w:ascii="Times New Roman" w:hAnsi="Times New Roman"/>
          <w:sz w:val="28"/>
          <w:szCs w:val="28"/>
          <w:lang w:val="ru-RU"/>
        </w:rPr>
        <w:t>в период зимних каникул учащихся</w:t>
      </w:r>
      <w:r w:rsidRPr="005904CA">
        <w:rPr>
          <w:rFonts w:ascii="Times New Roman" w:hAnsi="Times New Roman"/>
          <w:sz w:val="28"/>
          <w:szCs w:val="28"/>
          <w:lang w:val="ru-RU"/>
        </w:rPr>
        <w:tab/>
      </w:r>
    </w:p>
    <w:p w:rsidR="005904CA" w:rsidRPr="005904CA" w:rsidRDefault="005904CA" w:rsidP="005904CA">
      <w:pPr>
        <w:ind w:right="142"/>
        <w:jc w:val="both"/>
        <w:rPr>
          <w:rFonts w:ascii="Times New Roman" w:hAnsi="Times New Roman"/>
          <w:sz w:val="28"/>
          <w:szCs w:val="28"/>
          <w:lang w:val="ru-RU"/>
        </w:rPr>
      </w:pPr>
      <w:r w:rsidRPr="005904CA">
        <w:rPr>
          <w:rFonts w:ascii="Times New Roman" w:hAnsi="Times New Roman"/>
          <w:sz w:val="28"/>
          <w:szCs w:val="28"/>
          <w:lang w:val="ru-RU"/>
        </w:rPr>
        <w:tab/>
      </w:r>
      <w:r w:rsidRPr="005904CA">
        <w:rPr>
          <w:rFonts w:ascii="Times New Roman" w:hAnsi="Times New Roman"/>
          <w:sz w:val="28"/>
          <w:szCs w:val="28"/>
          <w:lang w:val="ru-RU"/>
        </w:rPr>
        <w:tab/>
      </w:r>
      <w:r w:rsidRPr="005904CA">
        <w:rPr>
          <w:rFonts w:ascii="Times New Roman" w:hAnsi="Times New Roman"/>
          <w:sz w:val="28"/>
          <w:szCs w:val="28"/>
          <w:lang w:val="ru-RU"/>
        </w:rPr>
        <w:tab/>
      </w:r>
      <w:r w:rsidRPr="005904CA">
        <w:rPr>
          <w:rFonts w:ascii="Times New Roman" w:hAnsi="Times New Roman"/>
          <w:sz w:val="28"/>
          <w:szCs w:val="28"/>
          <w:lang w:val="ru-RU"/>
        </w:rPr>
        <w:tab/>
      </w:r>
      <w:r w:rsidRPr="005904CA">
        <w:rPr>
          <w:rFonts w:ascii="Times New Roman" w:hAnsi="Times New Roman"/>
          <w:sz w:val="28"/>
          <w:szCs w:val="28"/>
          <w:lang w:val="ru-RU"/>
        </w:rPr>
        <w:tab/>
      </w:r>
      <w:r w:rsidRPr="005904CA">
        <w:rPr>
          <w:rFonts w:ascii="Times New Roman" w:hAnsi="Times New Roman"/>
          <w:sz w:val="28"/>
          <w:szCs w:val="28"/>
          <w:lang w:val="ru-RU"/>
        </w:rPr>
        <w:tab/>
      </w:r>
    </w:p>
    <w:p w:rsidR="00E129A6" w:rsidRDefault="005904CA" w:rsidP="005904CA">
      <w:pPr>
        <w:pStyle w:val="ab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904CA">
        <w:rPr>
          <w:rFonts w:ascii="Times New Roman" w:hAnsi="Times New Roman"/>
          <w:sz w:val="28"/>
          <w:szCs w:val="28"/>
          <w:lang w:val="ru-RU"/>
        </w:rPr>
        <w:tab/>
        <w:t xml:space="preserve">Состояние оперативной обстановки в подростковой среде на территории Любанского района по итогам </w:t>
      </w:r>
      <w:bookmarkStart w:id="0" w:name="_GoBack"/>
      <w:bookmarkEnd w:id="0"/>
      <w:r w:rsidRPr="005904CA">
        <w:rPr>
          <w:rFonts w:ascii="Times New Roman" w:hAnsi="Times New Roman"/>
          <w:sz w:val="28"/>
          <w:szCs w:val="28"/>
          <w:lang w:val="ru-RU"/>
        </w:rPr>
        <w:t xml:space="preserve">одиннадцати месяцев текущего года характеризуется негативной динамикой роста количества преступлений, совершенных несовершеннолетними либо при их соучастии с </w:t>
      </w:r>
      <w:r w:rsidR="00E129A6">
        <w:rPr>
          <w:rFonts w:ascii="Times New Roman" w:hAnsi="Times New Roman"/>
          <w:sz w:val="28"/>
          <w:szCs w:val="28"/>
          <w:lang w:val="ru-RU"/>
        </w:rPr>
        <w:t>3</w:t>
      </w:r>
      <w:r w:rsidRPr="005904CA">
        <w:rPr>
          <w:rFonts w:ascii="Times New Roman" w:hAnsi="Times New Roman"/>
          <w:sz w:val="28"/>
          <w:szCs w:val="28"/>
          <w:lang w:val="ru-RU"/>
        </w:rPr>
        <w:t xml:space="preserve"> (202</w:t>
      </w:r>
      <w:r w:rsidR="00E129A6">
        <w:rPr>
          <w:rFonts w:ascii="Times New Roman" w:hAnsi="Times New Roman"/>
          <w:sz w:val="28"/>
          <w:szCs w:val="28"/>
          <w:lang w:val="ru-RU"/>
        </w:rPr>
        <w:t>4</w:t>
      </w:r>
      <w:r w:rsidRPr="005904CA">
        <w:rPr>
          <w:rFonts w:ascii="Times New Roman" w:hAnsi="Times New Roman"/>
          <w:sz w:val="28"/>
          <w:szCs w:val="28"/>
          <w:lang w:val="ru-RU"/>
        </w:rPr>
        <w:t xml:space="preserve"> год) до </w:t>
      </w:r>
      <w:r w:rsidR="0086201A">
        <w:rPr>
          <w:rFonts w:ascii="Times New Roman" w:hAnsi="Times New Roman"/>
          <w:sz w:val="28"/>
          <w:szCs w:val="28"/>
          <w:lang w:val="ru-RU"/>
        </w:rPr>
        <w:t>6</w:t>
      </w:r>
      <w:r w:rsidR="00E129A6">
        <w:rPr>
          <w:rFonts w:ascii="Times New Roman" w:hAnsi="Times New Roman"/>
          <w:sz w:val="28"/>
          <w:szCs w:val="28"/>
          <w:lang w:val="ru-RU"/>
        </w:rPr>
        <w:t xml:space="preserve"> (2025</w:t>
      </w:r>
      <w:r w:rsidRPr="005904CA">
        <w:rPr>
          <w:rFonts w:ascii="Times New Roman" w:hAnsi="Times New Roman"/>
          <w:sz w:val="28"/>
          <w:szCs w:val="28"/>
          <w:lang w:val="ru-RU"/>
        </w:rPr>
        <w:t xml:space="preserve"> год) (+</w:t>
      </w:r>
      <w:r w:rsidR="0086201A">
        <w:rPr>
          <w:rFonts w:ascii="Times New Roman" w:hAnsi="Times New Roman"/>
          <w:sz w:val="28"/>
          <w:szCs w:val="28"/>
          <w:lang w:val="ru-RU"/>
        </w:rPr>
        <w:t>100</w:t>
      </w:r>
      <w:r w:rsidRPr="005904CA">
        <w:rPr>
          <w:rFonts w:ascii="Times New Roman" w:hAnsi="Times New Roman"/>
          <w:sz w:val="28"/>
          <w:szCs w:val="28"/>
          <w:lang w:val="ru-RU"/>
        </w:rPr>
        <w:t xml:space="preserve">%). Наиболее остро стоит проблема увеличения подростковой преступности в связи с совершением </w:t>
      </w:r>
      <w:r w:rsidRPr="0013601D">
        <w:rPr>
          <w:rFonts w:ascii="Times New Roman" w:hAnsi="Times New Roman"/>
          <w:b/>
          <w:i/>
          <w:sz w:val="28"/>
          <w:szCs w:val="28"/>
          <w:lang w:val="ru-RU"/>
        </w:rPr>
        <w:t>краж имущества и угонов транспортных средств</w:t>
      </w:r>
      <w:r w:rsidRPr="005904CA">
        <w:rPr>
          <w:rFonts w:ascii="Times New Roman" w:hAnsi="Times New Roman"/>
          <w:sz w:val="28"/>
          <w:szCs w:val="28"/>
          <w:lang w:val="ru-RU"/>
        </w:rPr>
        <w:t>.</w:t>
      </w:r>
    </w:p>
    <w:p w:rsidR="0086201A" w:rsidRDefault="005904CA" w:rsidP="0090739A">
      <w:pPr>
        <w:pStyle w:val="ab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904CA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5904CA">
        <w:rPr>
          <w:rFonts w:ascii="Times New Roman" w:hAnsi="Times New Roman"/>
          <w:sz w:val="28"/>
          <w:szCs w:val="28"/>
          <w:lang w:val="ru-RU"/>
        </w:rPr>
        <w:t>В целях стабилизации криминогенной обстановки в подростковой среде, активизации работы по усилению профилактического воздействия на несовершеннолетних, склонных к совершению противоправных поступков, проведения широкомасштабной профилактической кампании, а</w:t>
      </w:r>
      <w:r w:rsidRPr="005904CA">
        <w:rPr>
          <w:rFonts w:ascii="Times New Roman" w:hAnsi="Times New Roman"/>
          <w:sz w:val="28"/>
          <w:szCs w:val="28"/>
        </w:rPr>
        <w:t> </w:t>
      </w:r>
      <w:r w:rsidRPr="005904CA">
        <w:rPr>
          <w:rFonts w:ascii="Times New Roman" w:hAnsi="Times New Roman"/>
          <w:sz w:val="28"/>
          <w:szCs w:val="28"/>
          <w:lang w:val="ru-RU"/>
        </w:rPr>
        <w:t>также контроля за</w:t>
      </w:r>
      <w:r w:rsidRPr="005904CA">
        <w:rPr>
          <w:rFonts w:ascii="Times New Roman" w:hAnsi="Times New Roman"/>
          <w:sz w:val="28"/>
          <w:szCs w:val="28"/>
        </w:rPr>
        <w:t> </w:t>
      </w:r>
      <w:r w:rsidRPr="005904CA">
        <w:rPr>
          <w:rFonts w:ascii="Times New Roman" w:hAnsi="Times New Roman"/>
          <w:sz w:val="28"/>
          <w:szCs w:val="28"/>
          <w:lang w:val="ru-RU"/>
        </w:rPr>
        <w:t xml:space="preserve">несовершеннолетними, с которыми проводится ИПР, предупреждения дорожно-транспортных происшествий с участием подростков, фактов </w:t>
      </w:r>
      <w:proofErr w:type="spellStart"/>
      <w:r w:rsidRPr="005904CA">
        <w:rPr>
          <w:rFonts w:ascii="Times New Roman" w:hAnsi="Times New Roman"/>
          <w:sz w:val="28"/>
          <w:szCs w:val="28"/>
          <w:lang w:val="ru-RU"/>
        </w:rPr>
        <w:t>травмирования</w:t>
      </w:r>
      <w:proofErr w:type="spellEnd"/>
      <w:r w:rsidRPr="005904CA">
        <w:rPr>
          <w:rFonts w:ascii="Times New Roman" w:hAnsi="Times New Roman"/>
          <w:sz w:val="28"/>
          <w:szCs w:val="28"/>
          <w:lang w:val="ru-RU"/>
        </w:rPr>
        <w:t xml:space="preserve"> от внешних причин, в</w:t>
      </w:r>
      <w:r w:rsidRPr="005904CA">
        <w:rPr>
          <w:rFonts w:ascii="Times New Roman" w:hAnsi="Times New Roman"/>
          <w:sz w:val="28"/>
          <w:szCs w:val="28"/>
        </w:rPr>
        <w:t> </w:t>
      </w:r>
      <w:proofErr w:type="spellStart"/>
      <w:r w:rsidRPr="005904CA">
        <w:rPr>
          <w:rFonts w:ascii="Times New Roman" w:hAnsi="Times New Roman"/>
          <w:sz w:val="28"/>
          <w:szCs w:val="28"/>
          <w:lang w:val="ru-RU"/>
        </w:rPr>
        <w:t>т.ч</w:t>
      </w:r>
      <w:proofErr w:type="spellEnd"/>
      <w:r w:rsidRPr="005904CA">
        <w:rPr>
          <w:rFonts w:ascii="Times New Roman" w:hAnsi="Times New Roman"/>
          <w:sz w:val="28"/>
          <w:szCs w:val="28"/>
          <w:lang w:val="ru-RU"/>
        </w:rPr>
        <w:t>. на объектах железнодорожного транспорта, несчастных случаев с</w:t>
      </w:r>
      <w:r w:rsidRPr="005904CA">
        <w:rPr>
          <w:rFonts w:ascii="Times New Roman" w:hAnsi="Times New Roman"/>
          <w:sz w:val="28"/>
          <w:szCs w:val="28"/>
        </w:rPr>
        <w:t> </w:t>
      </w:r>
      <w:r w:rsidRPr="005904CA">
        <w:rPr>
          <w:rFonts w:ascii="Times New Roman" w:hAnsi="Times New Roman"/>
          <w:sz w:val="28"/>
          <w:szCs w:val="28"/>
          <w:lang w:val="ru-RU"/>
        </w:rPr>
        <w:t>участием несовершеннолетних, на территории Любанского</w:t>
      </w:r>
      <w:proofErr w:type="gramEnd"/>
      <w:r w:rsidRPr="005904CA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 w:rsidR="0086201A" w:rsidRPr="0086201A">
        <w:rPr>
          <w:rFonts w:ascii="Times New Roman" w:hAnsi="Times New Roman"/>
          <w:b/>
          <w:sz w:val="28"/>
          <w:szCs w:val="28"/>
          <w:lang w:val="ru-RU"/>
        </w:rPr>
        <w:t>с 20 декабря 2025 года по 07 января 2026 года проводится комплекс профилактических мероприятий «Безопасные каникулы – «ЗИМА – 2025-2026».</w:t>
      </w:r>
    </w:p>
    <w:p w:rsidR="0090739A" w:rsidRPr="0090739A" w:rsidRDefault="005904CA" w:rsidP="0090739A">
      <w:pPr>
        <w:pStyle w:val="ab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90739A" w:rsidRPr="0090739A">
        <w:rPr>
          <w:rFonts w:ascii="Times New Roman" w:hAnsi="Times New Roman"/>
          <w:sz w:val="28"/>
          <w:szCs w:val="28"/>
          <w:lang w:val="ru-RU"/>
        </w:rPr>
        <w:t>Одним из направлений, на которое будет обращено внимание ИДН Любанского РОВД, будет контроль за досуговой занятостью подростков, а также за соблюдением графиков работы объединений по интересам, кружков, спортивных секций. Кроме этого в период проведения Комплекса, в целях выявления противоправных деяний, совершаемых несовершеннолетними, в целях профилактики таких деяний запланированы отработки в вечернее и ночное время мест массового отдыха молодежи, культурно-развлекательных заведений, Домов культуры, железнодорожных станций, торговых точек осуществляющих реализацию алкогольной продукции и т.д.</w:t>
      </w:r>
    </w:p>
    <w:p w:rsidR="0090739A" w:rsidRDefault="0090739A" w:rsidP="0090739A">
      <w:pPr>
        <w:pStyle w:val="ab"/>
        <w:tabs>
          <w:tab w:val="left" w:pos="0"/>
        </w:tabs>
        <w:spacing w:line="235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90739A">
        <w:rPr>
          <w:rFonts w:ascii="Times New Roman" w:hAnsi="Times New Roman"/>
          <w:sz w:val="28"/>
          <w:szCs w:val="28"/>
          <w:lang w:val="ru-RU"/>
        </w:rPr>
        <w:t xml:space="preserve">Результаты проводимого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90739A">
        <w:rPr>
          <w:rFonts w:ascii="Times New Roman" w:hAnsi="Times New Roman"/>
          <w:sz w:val="28"/>
          <w:szCs w:val="28"/>
          <w:lang w:val="ru-RU"/>
        </w:rPr>
        <w:t>омплекса, а также выявленные недостатки в организации работы с подростками будут рассмотрены на заседании КДН Любанского райисполкома.</w:t>
      </w:r>
    </w:p>
    <w:p w:rsidR="00D00AAF" w:rsidRPr="005904CA" w:rsidRDefault="0090739A" w:rsidP="0013601D">
      <w:pPr>
        <w:pStyle w:val="ab"/>
        <w:tabs>
          <w:tab w:val="left" w:pos="0"/>
        </w:tabs>
        <w:spacing w:line="235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1839B5" w:rsidRPr="0013601D" w:rsidRDefault="0013601D" w:rsidP="00EB577D">
      <w:pPr>
        <w:spacing w:line="280" w:lineRule="exact"/>
        <w:rPr>
          <w:rFonts w:ascii="Times New Roman" w:hAnsi="Times New Roman"/>
          <w:b/>
          <w:i/>
          <w:sz w:val="28"/>
          <w:szCs w:val="28"/>
          <w:lang w:val="ru-RU"/>
        </w:rPr>
      </w:pPr>
      <w:r w:rsidRPr="0013601D">
        <w:rPr>
          <w:rFonts w:ascii="Times New Roman" w:hAnsi="Times New Roman"/>
          <w:b/>
          <w:i/>
          <w:sz w:val="28"/>
          <w:szCs w:val="28"/>
          <w:lang w:val="ru-RU"/>
        </w:rPr>
        <w:t>ИДН</w:t>
      </w:r>
      <w:r w:rsidR="00356B4D" w:rsidRPr="0013601D">
        <w:rPr>
          <w:rFonts w:ascii="Times New Roman" w:hAnsi="Times New Roman"/>
          <w:b/>
          <w:i/>
          <w:sz w:val="28"/>
          <w:szCs w:val="28"/>
          <w:lang w:val="ru-RU"/>
        </w:rPr>
        <w:t xml:space="preserve"> Любанского РОВД</w:t>
      </w:r>
    </w:p>
    <w:sectPr w:rsidR="001839B5" w:rsidRPr="0013601D" w:rsidSect="00473E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07894"/>
    <w:multiLevelType w:val="hybridMultilevel"/>
    <w:tmpl w:val="27AA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2A"/>
    <w:rsid w:val="00061D9A"/>
    <w:rsid w:val="000A21C7"/>
    <w:rsid w:val="000C2B63"/>
    <w:rsid w:val="000D680D"/>
    <w:rsid w:val="000E4229"/>
    <w:rsid w:val="000F7D52"/>
    <w:rsid w:val="00102B81"/>
    <w:rsid w:val="00131FAC"/>
    <w:rsid w:val="0013601D"/>
    <w:rsid w:val="00153F95"/>
    <w:rsid w:val="00167AE3"/>
    <w:rsid w:val="001839B5"/>
    <w:rsid w:val="0019104B"/>
    <w:rsid w:val="001A2592"/>
    <w:rsid w:val="001B0781"/>
    <w:rsid w:val="001B148F"/>
    <w:rsid w:val="001B5EE0"/>
    <w:rsid w:val="001E01A0"/>
    <w:rsid w:val="00223DAF"/>
    <w:rsid w:val="0027484E"/>
    <w:rsid w:val="00274E1F"/>
    <w:rsid w:val="002D5D5C"/>
    <w:rsid w:val="002D5F55"/>
    <w:rsid w:val="002D7BA2"/>
    <w:rsid w:val="00302096"/>
    <w:rsid w:val="0030288F"/>
    <w:rsid w:val="0031759F"/>
    <w:rsid w:val="003200D8"/>
    <w:rsid w:val="00324BE0"/>
    <w:rsid w:val="00336823"/>
    <w:rsid w:val="00346F58"/>
    <w:rsid w:val="00356B4D"/>
    <w:rsid w:val="0038026D"/>
    <w:rsid w:val="00385A44"/>
    <w:rsid w:val="00392A83"/>
    <w:rsid w:val="003A6F2E"/>
    <w:rsid w:val="003B5231"/>
    <w:rsid w:val="003D1408"/>
    <w:rsid w:val="003F3071"/>
    <w:rsid w:val="00402E6F"/>
    <w:rsid w:val="00420026"/>
    <w:rsid w:val="0046274A"/>
    <w:rsid w:val="00463878"/>
    <w:rsid w:val="00473ED7"/>
    <w:rsid w:val="004C2D56"/>
    <w:rsid w:val="004C5CA2"/>
    <w:rsid w:val="004F6CCC"/>
    <w:rsid w:val="00526715"/>
    <w:rsid w:val="005904CA"/>
    <w:rsid w:val="00590AB7"/>
    <w:rsid w:val="005B6664"/>
    <w:rsid w:val="005F7A9A"/>
    <w:rsid w:val="00630FD0"/>
    <w:rsid w:val="006767EB"/>
    <w:rsid w:val="0067688A"/>
    <w:rsid w:val="00683F26"/>
    <w:rsid w:val="006B78C1"/>
    <w:rsid w:val="006E1A2E"/>
    <w:rsid w:val="006E77D8"/>
    <w:rsid w:val="006F6006"/>
    <w:rsid w:val="00746A20"/>
    <w:rsid w:val="00792733"/>
    <w:rsid w:val="00795CA9"/>
    <w:rsid w:val="00806469"/>
    <w:rsid w:val="00854CE1"/>
    <w:rsid w:val="008551CF"/>
    <w:rsid w:val="0086201A"/>
    <w:rsid w:val="00862C93"/>
    <w:rsid w:val="0087482A"/>
    <w:rsid w:val="00875E6B"/>
    <w:rsid w:val="008807E0"/>
    <w:rsid w:val="00886146"/>
    <w:rsid w:val="008B7979"/>
    <w:rsid w:val="008E7C19"/>
    <w:rsid w:val="0090739A"/>
    <w:rsid w:val="00913525"/>
    <w:rsid w:val="00923A34"/>
    <w:rsid w:val="009321E0"/>
    <w:rsid w:val="0093290E"/>
    <w:rsid w:val="0099359A"/>
    <w:rsid w:val="009B2C5D"/>
    <w:rsid w:val="009D0A60"/>
    <w:rsid w:val="009D30BA"/>
    <w:rsid w:val="009F6046"/>
    <w:rsid w:val="00A70C45"/>
    <w:rsid w:val="00AB7EA7"/>
    <w:rsid w:val="00AC364E"/>
    <w:rsid w:val="00B023E9"/>
    <w:rsid w:val="00B05A4B"/>
    <w:rsid w:val="00B440AB"/>
    <w:rsid w:val="00B56DEC"/>
    <w:rsid w:val="00B6394D"/>
    <w:rsid w:val="00BE22D5"/>
    <w:rsid w:val="00C0335F"/>
    <w:rsid w:val="00C07DB4"/>
    <w:rsid w:val="00C3487D"/>
    <w:rsid w:val="00C42BD0"/>
    <w:rsid w:val="00C45D22"/>
    <w:rsid w:val="00C63419"/>
    <w:rsid w:val="00C764FD"/>
    <w:rsid w:val="00C80D32"/>
    <w:rsid w:val="00CA28EF"/>
    <w:rsid w:val="00CB27BB"/>
    <w:rsid w:val="00CF34A6"/>
    <w:rsid w:val="00D00AAF"/>
    <w:rsid w:val="00D26000"/>
    <w:rsid w:val="00D467E0"/>
    <w:rsid w:val="00D814E8"/>
    <w:rsid w:val="00D84B35"/>
    <w:rsid w:val="00D86B1E"/>
    <w:rsid w:val="00DB16C1"/>
    <w:rsid w:val="00DD5523"/>
    <w:rsid w:val="00E0671B"/>
    <w:rsid w:val="00E129A6"/>
    <w:rsid w:val="00E30793"/>
    <w:rsid w:val="00E43551"/>
    <w:rsid w:val="00EB577D"/>
    <w:rsid w:val="00EC2ADC"/>
    <w:rsid w:val="00EC79BD"/>
    <w:rsid w:val="00EF34DC"/>
    <w:rsid w:val="00F1543E"/>
    <w:rsid w:val="00F31D9F"/>
    <w:rsid w:val="00F566DF"/>
    <w:rsid w:val="00F96CBE"/>
    <w:rsid w:val="00F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E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4B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B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B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B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B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B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BE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BE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B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4B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4B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4B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24BE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4BE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24BE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24BE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4BE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24BE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24B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24B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24B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24BE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24BE0"/>
    <w:rPr>
      <w:b/>
      <w:bCs/>
    </w:rPr>
  </w:style>
  <w:style w:type="character" w:styleId="a9">
    <w:name w:val="Emphasis"/>
    <w:basedOn w:val="a0"/>
    <w:uiPriority w:val="20"/>
    <w:qFormat/>
    <w:rsid w:val="00324BE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24BE0"/>
    <w:rPr>
      <w:szCs w:val="32"/>
    </w:rPr>
  </w:style>
  <w:style w:type="paragraph" w:styleId="ab">
    <w:name w:val="List Paragraph"/>
    <w:basedOn w:val="a"/>
    <w:uiPriority w:val="34"/>
    <w:qFormat/>
    <w:rsid w:val="00324B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BE0"/>
    <w:rPr>
      <w:i/>
    </w:rPr>
  </w:style>
  <w:style w:type="character" w:customStyle="1" w:styleId="22">
    <w:name w:val="Цитата 2 Знак"/>
    <w:basedOn w:val="a0"/>
    <w:link w:val="21"/>
    <w:uiPriority w:val="29"/>
    <w:rsid w:val="00324BE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24BE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24BE0"/>
    <w:rPr>
      <w:b/>
      <w:i/>
      <w:sz w:val="24"/>
    </w:rPr>
  </w:style>
  <w:style w:type="character" w:styleId="ae">
    <w:name w:val="Subtle Emphasis"/>
    <w:uiPriority w:val="19"/>
    <w:qFormat/>
    <w:rsid w:val="00324BE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24BE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24BE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24BE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24BE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24BE0"/>
    <w:pPr>
      <w:outlineLvl w:val="9"/>
    </w:pPr>
  </w:style>
  <w:style w:type="character" w:styleId="af4">
    <w:name w:val="Hyperlink"/>
    <w:basedOn w:val="a0"/>
    <w:uiPriority w:val="99"/>
    <w:unhideWhenUsed/>
    <w:rsid w:val="00C07DB4"/>
    <w:rPr>
      <w:color w:val="0000FF" w:themeColor="hyperlink"/>
      <w:u w:val="single"/>
    </w:rPr>
  </w:style>
  <w:style w:type="paragraph" w:customStyle="1" w:styleId="ConsPlusTitle">
    <w:name w:val="ConsPlusTitle"/>
    <w:rsid w:val="00473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E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4B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B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B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B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B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B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BE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BE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B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4B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4B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4B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24BE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4BE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24BE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24BE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4BE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24BE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24B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24B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24B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24BE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24BE0"/>
    <w:rPr>
      <w:b/>
      <w:bCs/>
    </w:rPr>
  </w:style>
  <w:style w:type="character" w:styleId="a9">
    <w:name w:val="Emphasis"/>
    <w:basedOn w:val="a0"/>
    <w:uiPriority w:val="20"/>
    <w:qFormat/>
    <w:rsid w:val="00324BE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24BE0"/>
    <w:rPr>
      <w:szCs w:val="32"/>
    </w:rPr>
  </w:style>
  <w:style w:type="paragraph" w:styleId="ab">
    <w:name w:val="List Paragraph"/>
    <w:basedOn w:val="a"/>
    <w:uiPriority w:val="34"/>
    <w:qFormat/>
    <w:rsid w:val="00324B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BE0"/>
    <w:rPr>
      <w:i/>
    </w:rPr>
  </w:style>
  <w:style w:type="character" w:customStyle="1" w:styleId="22">
    <w:name w:val="Цитата 2 Знак"/>
    <w:basedOn w:val="a0"/>
    <w:link w:val="21"/>
    <w:uiPriority w:val="29"/>
    <w:rsid w:val="00324BE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24BE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24BE0"/>
    <w:rPr>
      <w:b/>
      <w:i/>
      <w:sz w:val="24"/>
    </w:rPr>
  </w:style>
  <w:style w:type="character" w:styleId="ae">
    <w:name w:val="Subtle Emphasis"/>
    <w:uiPriority w:val="19"/>
    <w:qFormat/>
    <w:rsid w:val="00324BE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24BE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24BE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24BE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24BE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24BE0"/>
    <w:pPr>
      <w:outlineLvl w:val="9"/>
    </w:pPr>
  </w:style>
  <w:style w:type="character" w:styleId="af4">
    <w:name w:val="Hyperlink"/>
    <w:basedOn w:val="a0"/>
    <w:uiPriority w:val="99"/>
    <w:unhideWhenUsed/>
    <w:rsid w:val="00C07DB4"/>
    <w:rPr>
      <w:color w:val="0000FF" w:themeColor="hyperlink"/>
      <w:u w:val="single"/>
    </w:rPr>
  </w:style>
  <w:style w:type="paragraph" w:customStyle="1" w:styleId="ConsPlusTitle">
    <w:name w:val="ConsPlusTitle"/>
    <w:rsid w:val="00473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FE53-B971-4999-9405-E579F29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Shpakovsky Vadim GUSB MinObl</cp:lastModifiedBy>
  <cp:revision>5</cp:revision>
  <cp:lastPrinted>2025-10-29T09:24:00Z</cp:lastPrinted>
  <dcterms:created xsi:type="dcterms:W3CDTF">2025-10-29T09:25:00Z</dcterms:created>
  <dcterms:modified xsi:type="dcterms:W3CDTF">2025-12-20T08:13:00Z</dcterms:modified>
</cp:coreProperties>
</file>