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39" w:rsidRDefault="00B26739" w:rsidP="00B26739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638BF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Обязанность </w:t>
      </w:r>
      <w:r w:rsidR="008638BF" w:rsidRPr="008638BF">
        <w:rPr>
          <w:rFonts w:ascii="Times New Roman" w:hAnsi="Times New Roman" w:cs="Times New Roman"/>
          <w:b/>
          <w:sz w:val="30"/>
          <w:szCs w:val="30"/>
          <w:lang w:val="ru-RU"/>
        </w:rPr>
        <w:t>перевозчиков пассажиров автомобилями-такси</w:t>
      </w:r>
      <w:r w:rsidR="008638BF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соблюдать требования законодательства </w:t>
      </w:r>
    </w:p>
    <w:p w:rsidR="00C57F93" w:rsidRPr="00AB3159" w:rsidRDefault="00B718FF" w:rsidP="00C57F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08588C" w:rsidRPr="0008588C">
        <w:rPr>
          <w:rFonts w:ascii="Times New Roman" w:hAnsi="Times New Roman" w:cs="Times New Roman"/>
          <w:sz w:val="30"/>
          <w:szCs w:val="30"/>
          <w:lang w:val="ru-RU"/>
        </w:rPr>
        <w:t>Инспекция Министерства по налогам и сборам Республики Беларусь по Солигорскому району</w:t>
      </w:r>
      <w:r w:rsidR="0008588C">
        <w:rPr>
          <w:rFonts w:ascii="Times New Roman" w:hAnsi="Times New Roman" w:cs="Times New Roman"/>
          <w:sz w:val="30"/>
          <w:szCs w:val="30"/>
          <w:lang w:val="ru-RU"/>
        </w:rPr>
        <w:t xml:space="preserve"> (далее-инспекция)</w:t>
      </w:r>
      <w:r w:rsidR="0008588C" w:rsidRPr="0008588C">
        <w:rPr>
          <w:rFonts w:ascii="Times New Roman" w:hAnsi="Times New Roman" w:cs="Times New Roman"/>
          <w:sz w:val="30"/>
          <w:szCs w:val="30"/>
          <w:lang w:val="ru-RU"/>
        </w:rPr>
        <w:t xml:space="preserve"> обращает внимание перевозчиков пассажиров автомобилями-такси на обязательность соблюдения порядка использования кассового оборудования и приема средств платежа при оказании услуг.</w:t>
      </w:r>
      <w:r w:rsidR="0008588C">
        <w:rPr>
          <w:rFonts w:ascii="Times New Roman" w:hAnsi="Times New Roman" w:cs="Times New Roman"/>
          <w:sz w:val="30"/>
          <w:szCs w:val="30"/>
          <w:lang w:val="ru-RU"/>
        </w:rPr>
        <w:tab/>
      </w:r>
      <w:r w:rsidR="0008588C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Согласно </w:t>
      </w:r>
      <w:r w:rsidR="00342707"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Указу </w:t>
      </w:r>
      <w:r w:rsidR="00342707">
        <w:rPr>
          <w:rFonts w:ascii="Times New Roman" w:hAnsi="Times New Roman" w:cs="Times New Roman"/>
          <w:sz w:val="30"/>
          <w:szCs w:val="30"/>
          <w:lang w:val="ru-RU"/>
        </w:rPr>
        <w:t xml:space="preserve">  Президента Республики Беларусь</w:t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 от </w:t>
      </w:r>
      <w:r w:rsidR="00342707"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25.01.2024 </w:t>
      </w:r>
      <w:r w:rsidR="00342707">
        <w:rPr>
          <w:rFonts w:ascii="Times New Roman" w:hAnsi="Times New Roman" w:cs="Times New Roman"/>
          <w:sz w:val="30"/>
          <w:szCs w:val="30"/>
          <w:lang w:val="ru-RU"/>
        </w:rPr>
        <w:t>№</w:t>
      </w:r>
      <w:r w:rsidR="007D2B93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>32 «Об автомобильных перевозках пассажиров» с 01.11.2024 диспетчер такси, водитель транспортного средства, транспортное средство и автомобильный перевозчик должны быть включены в «Реестр автомобильных перевозок пассажиров в нерегулярном сообщении</w:t>
      </w:r>
      <w:proofErr w:type="gramStart"/>
      <w:r w:rsidRPr="00B718FF">
        <w:rPr>
          <w:rFonts w:ascii="Times New Roman" w:hAnsi="Times New Roman" w:cs="Times New Roman"/>
          <w:sz w:val="30"/>
          <w:szCs w:val="30"/>
          <w:lang w:val="ru-RU"/>
        </w:rPr>
        <w:t>»</w:t>
      </w:r>
      <w:proofErr w:type="gramEnd"/>
      <w:r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 (далее – Реестр).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>Помимо включения в Реестр все вышеперечисленные субъекты обязаны соблюдать законодательство при осуществлении перевозок пассажиров в нерегулярном сообщении, в том числе порядок приема средств платежа и порядок использования кассового оборудования.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>За нарушения порядка приема средств платежа водитель автомобиля-такси может быть привлечен к административной ответственности по статье 13.14 Кодекса Республики Беларусь об административных правонарушениях (далее – КоАП) в виде штрафа в размере до тридцати базовых величин. В случае отсутствия кассового оборудования в автомобиле, ответственность несет юридическое и (или) должностное лицо организации – перевозчика по части 1 статьи 13.15 КоАП в виде штрафа до 200 базовых величин и 50 базовых величин соответственно.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При этом неоднократные (два раза и более в течение 12 месяцев подряд) вышеуказанные нарушения являются основанием для исключения из Реестра. </w:t>
      </w:r>
      <w:r w:rsidR="00670F93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существление деятельности в сфере нерегулярных </w:t>
      </w:r>
      <w:r w:rsidR="00734346">
        <w:rPr>
          <w:rFonts w:ascii="Times New Roman" w:hAnsi="Times New Roman" w:cs="Times New Roman"/>
          <w:sz w:val="30"/>
          <w:szCs w:val="30"/>
          <w:lang w:val="ru-RU"/>
        </w:rPr>
        <w:t xml:space="preserve">перевозок </w:t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>без включения в Реестр</w:t>
      </w:r>
      <w:r w:rsidR="001466E7">
        <w:rPr>
          <w:rFonts w:ascii="Times New Roman" w:hAnsi="Times New Roman" w:cs="Times New Roman"/>
          <w:sz w:val="30"/>
          <w:szCs w:val="30"/>
          <w:lang w:val="ru-RU"/>
        </w:rPr>
        <w:t xml:space="preserve">, а также </w:t>
      </w:r>
      <w:r w:rsidR="001466E7" w:rsidRPr="00670F9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привле</w:t>
      </w:r>
      <w:r w:rsidR="001466E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чение </w:t>
      </w:r>
      <w:r w:rsidR="001466E7" w:rsidRPr="00670F9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индивидуальн</w:t>
      </w:r>
      <w:r w:rsidR="001466E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ыми</w:t>
      </w:r>
      <w:r w:rsidR="001466E7" w:rsidRPr="00670F9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предпринимател</w:t>
      </w:r>
      <w:r w:rsidR="001466E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ями к предпринимательской деятельности </w:t>
      </w:r>
      <w:r w:rsidR="001466E7" w:rsidRPr="00670F9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более трех физических лиц по трудовым и (или) гражданско-правовым договорам</w:t>
      </w:r>
      <w:r w:rsidR="001466E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</w:t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 xml:space="preserve"> являетс</w:t>
      </w:r>
      <w:r w:rsidR="00C41625">
        <w:rPr>
          <w:rFonts w:ascii="Times New Roman" w:hAnsi="Times New Roman" w:cs="Times New Roman"/>
          <w:sz w:val="30"/>
          <w:szCs w:val="30"/>
          <w:lang w:val="ru-RU"/>
        </w:rPr>
        <w:t>я незаконн</w:t>
      </w:r>
      <w:r w:rsidR="001466E7">
        <w:rPr>
          <w:rFonts w:ascii="Times New Roman" w:hAnsi="Times New Roman" w:cs="Times New Roman"/>
          <w:sz w:val="30"/>
          <w:szCs w:val="30"/>
          <w:lang w:val="ru-RU"/>
        </w:rPr>
        <w:t>ым</w:t>
      </w:r>
      <w:r w:rsidR="00C41625">
        <w:rPr>
          <w:rFonts w:ascii="Times New Roman" w:hAnsi="Times New Roman" w:cs="Times New Roman"/>
          <w:sz w:val="30"/>
          <w:szCs w:val="30"/>
          <w:lang w:val="ru-RU"/>
        </w:rPr>
        <w:t xml:space="preserve"> и запрещается</w:t>
      </w:r>
      <w:r w:rsidR="001466E7">
        <w:rPr>
          <w:rFonts w:ascii="Times New Roman" w:hAnsi="Times New Roman" w:cs="Times New Roman"/>
          <w:sz w:val="30"/>
          <w:szCs w:val="30"/>
          <w:lang w:val="ru-RU"/>
        </w:rPr>
        <w:t xml:space="preserve">, что в свою очередь образует состав правонарушений, </w:t>
      </w:r>
      <w:r w:rsidR="00670F9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ответственность </w:t>
      </w:r>
      <w:r w:rsidR="001466E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 которые предусмотрена </w:t>
      </w:r>
      <w:r w:rsidR="00670F9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частью</w:t>
      </w:r>
      <w:r w:rsidR="00670F9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B718FF">
        <w:rPr>
          <w:rFonts w:ascii="Times New Roman" w:hAnsi="Times New Roman" w:cs="Times New Roman"/>
          <w:sz w:val="30"/>
          <w:szCs w:val="30"/>
          <w:lang w:val="ru-RU"/>
        </w:rPr>
        <w:t>3 статьи 13.3 КоАП.</w:t>
      </w:r>
      <w:r w:rsidR="00C57F9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57F9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57F9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57F9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C57F93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ходе проведенных оперативных мероприятий в сфере оказания услуг по перевозке пассажиров автомобильным транспортом за девять месяцев текущего года инспекцией выявлено </w:t>
      </w:r>
      <w:r w:rsidR="00E96376" w:rsidRPr="00E9637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29</w:t>
      </w:r>
      <w:r w:rsidR="00C57F93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факт</w:t>
      </w:r>
      <w:r w:rsidR="00E9637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</w:t>
      </w:r>
      <w:r w:rsidR="00C57F93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нарушений действующего законодательства </w:t>
      </w:r>
      <w:r w:rsidR="00A86165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субъектами </w:t>
      </w:r>
      <w:r w:rsidR="00A861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хозяйствования,</w:t>
      </w:r>
      <w:r w:rsidR="004F60F0" w:rsidRPr="004F60F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4F60F0">
        <w:rPr>
          <w:rFonts w:ascii="Times New Roman" w:hAnsi="Times New Roman" w:cs="Times New Roman"/>
          <w:sz w:val="30"/>
          <w:szCs w:val="30"/>
          <w:lang w:val="ru-RU"/>
        </w:rPr>
        <w:t>осуществляющими</w:t>
      </w:r>
      <w:r w:rsidR="004F60F0" w:rsidRPr="004F60F0">
        <w:rPr>
          <w:rFonts w:ascii="Times New Roman" w:hAnsi="Times New Roman" w:cs="Times New Roman"/>
          <w:sz w:val="30"/>
          <w:szCs w:val="30"/>
          <w:lang w:val="ru-RU"/>
        </w:rPr>
        <w:t xml:space="preserve"> автомобильны</w:t>
      </w:r>
      <w:r w:rsidR="004F60F0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4F60F0" w:rsidRPr="004F60F0">
        <w:rPr>
          <w:rFonts w:ascii="Times New Roman" w:hAnsi="Times New Roman" w:cs="Times New Roman"/>
          <w:sz w:val="30"/>
          <w:szCs w:val="30"/>
          <w:lang w:val="ru-RU"/>
        </w:rPr>
        <w:t xml:space="preserve"> перевоз</w:t>
      </w:r>
      <w:r w:rsidR="004F60F0">
        <w:rPr>
          <w:rFonts w:ascii="Times New Roman" w:hAnsi="Times New Roman" w:cs="Times New Roman"/>
          <w:sz w:val="30"/>
          <w:szCs w:val="30"/>
          <w:lang w:val="ru-RU"/>
        </w:rPr>
        <w:t>ки</w:t>
      </w:r>
      <w:r w:rsidR="004F60F0" w:rsidRPr="004F60F0">
        <w:rPr>
          <w:rFonts w:ascii="Times New Roman" w:hAnsi="Times New Roman" w:cs="Times New Roman"/>
          <w:sz w:val="30"/>
          <w:szCs w:val="30"/>
          <w:lang w:val="ru-RU"/>
        </w:rPr>
        <w:t xml:space="preserve"> пассажиров в нерегулярном сообщении</w:t>
      </w:r>
      <w:r w:rsidR="004F60F0" w:rsidRPr="004F60F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="00C57F93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результате </w:t>
      </w:r>
      <w:r w:rsidR="00E96376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субъект</w:t>
      </w:r>
      <w:r w:rsidR="00E9637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ы </w:t>
      </w:r>
      <w:r w:rsidR="00E96376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предпринимательской </w:t>
      </w:r>
      <w:r w:rsidR="00E96376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деятельности </w:t>
      </w:r>
      <w:r w:rsidR="00C57F93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привлечены к административной ответственности в виде штрафов на общую сумму </w:t>
      </w:r>
      <w:r w:rsidR="00C57F93" w:rsidRPr="00C57F9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35154</w:t>
      </w:r>
      <w:r w:rsidR="00C57F93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,00 рубл</w:t>
      </w:r>
      <w:r w:rsidR="004F60F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</w:t>
      </w:r>
      <w:r w:rsidR="00C57F93" w:rsidRPr="00AB315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C57F93" w:rsidRPr="00B718FF" w:rsidRDefault="00C57F93" w:rsidP="00C57F9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sectPr w:rsidR="00C57F93" w:rsidRPr="00B7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8C"/>
    <w:rsid w:val="0008588C"/>
    <w:rsid w:val="000F0A8C"/>
    <w:rsid w:val="001466E7"/>
    <w:rsid w:val="002B02D6"/>
    <w:rsid w:val="00342707"/>
    <w:rsid w:val="003F5AA7"/>
    <w:rsid w:val="004057E8"/>
    <w:rsid w:val="004F60F0"/>
    <w:rsid w:val="00670F93"/>
    <w:rsid w:val="00734346"/>
    <w:rsid w:val="007D2B93"/>
    <w:rsid w:val="008638BF"/>
    <w:rsid w:val="00A6677A"/>
    <w:rsid w:val="00A86165"/>
    <w:rsid w:val="00B26739"/>
    <w:rsid w:val="00B718FF"/>
    <w:rsid w:val="00B916D1"/>
    <w:rsid w:val="00C41625"/>
    <w:rsid w:val="00C57F93"/>
    <w:rsid w:val="00E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21ED"/>
  <w15:chartTrackingRefBased/>
  <w15:docId w15:val="{5B83E67C-FA46-431A-BE7F-A6FF3BD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70F93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17</cp:revision>
  <dcterms:created xsi:type="dcterms:W3CDTF">2025-11-25T05:57:00Z</dcterms:created>
  <dcterms:modified xsi:type="dcterms:W3CDTF">2025-12-18T08:45:00Z</dcterms:modified>
</cp:coreProperties>
</file>