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7D42D" w14:textId="77777777" w:rsidR="009A4E8F" w:rsidRPr="009A4E8F" w:rsidRDefault="009A4E8F" w:rsidP="009A4E8F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kern w:val="0"/>
          <w:sz w:val="30"/>
          <w:szCs w:val="3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/>
          <w:kern w:val="0"/>
          <w:sz w:val="30"/>
          <w:szCs w:val="30"/>
          <w:lang w:val="ru-RU" w:eastAsia="ru-RU"/>
          <w14:ligatures w14:val="none"/>
        </w:rPr>
        <w:t>Процедура 9.3.2</w:t>
      </w:r>
    </w:p>
    <w:p w14:paraId="2F03B0DE" w14:textId="77777777" w:rsidR="009A4E8F" w:rsidRPr="009A4E8F" w:rsidRDefault="009A4E8F" w:rsidP="009A4E8F">
      <w:pPr>
        <w:spacing w:after="0" w:line="240" w:lineRule="auto"/>
        <w:ind w:left="4678" w:right="-426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Председателю Любанского районного исполнительного комитета </w:t>
      </w:r>
    </w:p>
    <w:p w14:paraId="3BA50B6A" w14:textId="51287850" w:rsidR="009A4E8F" w:rsidRPr="009A4E8F" w:rsidRDefault="009A4E8F" w:rsidP="009A4E8F">
      <w:pPr>
        <w:spacing w:after="0" w:line="240" w:lineRule="auto"/>
        <w:ind w:left="4678" w:right="-426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____________________________________</w:t>
      </w:r>
      <w:r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___</w:t>
      </w: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</w:t>
      </w:r>
    </w:p>
    <w:p w14:paraId="45B3C862" w14:textId="77777777" w:rsidR="009A4E8F" w:rsidRPr="009A4E8F" w:rsidRDefault="009A4E8F" w:rsidP="009A4E8F">
      <w:pPr>
        <w:spacing w:after="0" w:line="240" w:lineRule="auto"/>
        <w:ind w:left="4678" w:right="-426"/>
        <w:rPr>
          <w:rFonts w:ascii="Times New Roman" w:eastAsia="Times New Roman" w:hAnsi="Times New Roman" w:cs="Times New Roman"/>
          <w:bCs/>
          <w:kern w:val="0"/>
          <w:vertAlign w:val="superscript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vertAlign w:val="superscript"/>
          <w:lang w:val="ru-RU" w:eastAsia="ru-RU"/>
          <w14:ligatures w14:val="none"/>
        </w:rPr>
        <w:t xml:space="preserve">                             (Фамилия, имя, отчество заявителя полностью)</w:t>
      </w:r>
    </w:p>
    <w:p w14:paraId="1D1B4081" w14:textId="6516A7CE" w:rsidR="009A4E8F" w:rsidRPr="009A4E8F" w:rsidRDefault="009A4E8F" w:rsidP="009A4E8F">
      <w:pPr>
        <w:spacing w:after="0" w:line="240" w:lineRule="auto"/>
        <w:ind w:left="4678" w:right="-426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 xml:space="preserve">зарегистрирован(а) по </w:t>
      </w:r>
      <w:proofErr w:type="gramStart"/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адресу:_</w:t>
      </w:r>
      <w:proofErr w:type="gramEnd"/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___________</w:t>
      </w:r>
      <w:r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</w:t>
      </w: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</w:t>
      </w:r>
    </w:p>
    <w:p w14:paraId="398653BB" w14:textId="57672298" w:rsidR="009A4E8F" w:rsidRPr="009A4E8F" w:rsidRDefault="009A4E8F" w:rsidP="009A4E8F">
      <w:pPr>
        <w:spacing w:after="0" w:line="240" w:lineRule="auto"/>
        <w:ind w:left="4536" w:right="-426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 xml:space="preserve">   ________________________________________</w:t>
      </w:r>
    </w:p>
    <w:p w14:paraId="7146EF9E" w14:textId="0EC53675" w:rsidR="009A4E8F" w:rsidRPr="009A4E8F" w:rsidRDefault="009A4E8F" w:rsidP="009A4E8F">
      <w:pPr>
        <w:spacing w:after="0" w:line="240" w:lineRule="auto"/>
        <w:ind w:left="4678" w:right="-426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паспорт серии</w:t>
      </w:r>
      <w:r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 xml:space="preserve"> </w:t>
      </w: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________№___________________</w:t>
      </w:r>
    </w:p>
    <w:p w14:paraId="5A270EA2" w14:textId="33674F31" w:rsidR="009A4E8F" w:rsidRDefault="009A4E8F" w:rsidP="009A4E8F">
      <w:pPr>
        <w:spacing w:after="0" w:line="240" w:lineRule="auto"/>
        <w:ind w:left="4678" w:right="-426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выдан _______________дата выдачи___</w:t>
      </w:r>
      <w:r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_______</w:t>
      </w: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</w:t>
      </w:r>
    </w:p>
    <w:p w14:paraId="6BF31EAE" w14:textId="3DA1CDCB" w:rsidR="009A4E8F" w:rsidRPr="009A4E8F" w:rsidRDefault="009A4E8F" w:rsidP="009A4E8F">
      <w:pPr>
        <w:spacing w:after="0" w:line="240" w:lineRule="auto"/>
        <w:ind w:left="4678" w:right="-426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личный № ______</w:t>
      </w:r>
      <w:r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_______</w:t>
      </w: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____________________</w:t>
      </w:r>
    </w:p>
    <w:p w14:paraId="68ECF537" w14:textId="0DA27E25" w:rsidR="009A4E8F" w:rsidRPr="009A4E8F" w:rsidRDefault="009A4E8F" w:rsidP="009A4E8F">
      <w:pPr>
        <w:spacing w:after="0" w:line="240" w:lineRule="auto"/>
        <w:ind w:left="4678" w:right="-426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 xml:space="preserve">контактные </w:t>
      </w:r>
      <w:proofErr w:type="gramStart"/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телефоны:_</w:t>
      </w:r>
      <w:proofErr w:type="gramEnd"/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>______________________</w:t>
      </w:r>
    </w:p>
    <w:p w14:paraId="6588307F" w14:textId="77777777" w:rsidR="009A4E8F" w:rsidRPr="009A4E8F" w:rsidRDefault="009A4E8F" w:rsidP="009A4E8F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</w:pPr>
    </w:p>
    <w:p w14:paraId="34B95918" w14:textId="77777777" w:rsidR="009A4E8F" w:rsidRPr="009A4E8F" w:rsidRDefault="009A4E8F" w:rsidP="009A4E8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>ЗАЯВЛЕНИЕ</w:t>
      </w:r>
    </w:p>
    <w:p w14:paraId="459BC935" w14:textId="6296E0CE" w:rsidR="009A4E8F" w:rsidRPr="009A4E8F" w:rsidRDefault="009A4E8F" w:rsidP="009A4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ab/>
      </w: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Прошу </w:t>
      </w:r>
      <w:r w:rsidRPr="009A4E8F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ru-RU" w:eastAsia="ru-RU"/>
          <w14:ligatures w14:val="none"/>
        </w:rPr>
        <w:t>разрешить на реконструкцию жилых и (или) нежилых помещений в многоквартирных, блокированных жилых домах, одноквартирных жилых домов, нежилых капитальных построек на придомовой территории, а также капитальных строений (зданий, сооружений), незавершенных законсервированных капитальных строений пятого класса сложности (за исключением садовых домиков, дач,  хозяйственных строений и сооружений на земельных участках, предоставленных для коллективного садоводства, дачного строительства). Местоположение земельного участка</w:t>
      </w: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: _________________________________, дом №___ , Любанского района, Минской области, кадастровый номер земельного участка, ______________________________ площадь _________га, следующих объектов:</w:t>
      </w:r>
    </w:p>
    <w:p w14:paraId="5D8BBDDA" w14:textId="35FE6E32" w:rsidR="009A4E8F" w:rsidRPr="009A4E8F" w:rsidRDefault="009A4E8F" w:rsidP="009A4E8F">
      <w:pPr>
        <w:spacing w:after="0" w:line="240" w:lineRule="auto"/>
        <w:contextualSpacing/>
        <w:jc w:val="both"/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</w:pPr>
      <w:r w:rsidRPr="009A4E8F"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ab/>
        <w:t>1. одноквартирного (блокированного) жилого</w:t>
      </w:r>
      <w:r w:rsidRPr="009A4E8F">
        <w:rPr>
          <w:rFonts w:ascii="Times New Roman" w:eastAsia="Calibri" w:hAnsi="Times New Roman" w:cs="Times New Roman"/>
          <w:b/>
          <w:bCs/>
          <w:i/>
          <w:kern w:val="0"/>
          <w:sz w:val="30"/>
          <w:szCs w:val="30"/>
          <w:lang w:val="ru-RU"/>
          <w14:ligatures w14:val="none"/>
        </w:rPr>
        <w:t xml:space="preserve"> </w:t>
      </w:r>
      <w:r w:rsidRPr="009A4E8F">
        <w:rPr>
          <w:rFonts w:ascii="Times New Roman" w:eastAsia="Calibri" w:hAnsi="Times New Roman" w:cs="Times New Roman"/>
          <w:bCs/>
          <w:kern w:val="0"/>
          <w:sz w:val="30"/>
          <w:szCs w:val="30"/>
          <w:lang w:val="ru-RU"/>
          <w14:ligatures w14:val="none"/>
        </w:rPr>
        <w:t>дома</w:t>
      </w:r>
      <w:r w:rsidRPr="009A4E8F">
        <w:rPr>
          <w:rFonts w:ascii="Times New Roman" w:eastAsia="Calibri" w:hAnsi="Times New Roman" w:cs="Times New Roman"/>
          <w:b/>
          <w:bCs/>
          <w:i/>
          <w:kern w:val="0"/>
          <w:sz w:val="30"/>
          <w:szCs w:val="30"/>
          <w:lang w:val="ru-RU"/>
          <w14:ligatures w14:val="none"/>
        </w:rPr>
        <w:t xml:space="preserve"> </w:t>
      </w:r>
      <w:r w:rsidRPr="009A4E8F"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>со следующими параметрами: ориентировочная площадь после реконструкции _______м</w:t>
      </w:r>
      <w:r w:rsidRPr="009A4E8F">
        <w:rPr>
          <w:rFonts w:ascii="Times New Roman" w:eastAsia="Calibri" w:hAnsi="Times New Roman" w:cs="Times New Roman"/>
          <w:bCs/>
          <w:kern w:val="0"/>
          <w:sz w:val="28"/>
          <w:szCs w:val="28"/>
          <w:vertAlign w:val="superscript"/>
          <w:lang w:val="ru-RU"/>
          <w14:ligatures w14:val="none"/>
        </w:rPr>
        <w:t>2</w:t>
      </w:r>
      <w:r w:rsidRPr="009A4E8F">
        <w:rPr>
          <w:rFonts w:ascii="Times New Roman" w:eastAsia="Calibri" w:hAnsi="Times New Roman" w:cs="Times New Roman"/>
          <w:bCs/>
          <w:kern w:val="0"/>
          <w:sz w:val="28"/>
          <w:szCs w:val="28"/>
          <w:lang w:val="ru-RU"/>
          <w14:ligatures w14:val="none"/>
        </w:rPr>
        <w:t>, этажность ___, количество жилых комнат ______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</w:t>
      </w: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с необходимостью получения технических условий на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 xml:space="preserve"> </w:t>
      </w: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электрификацию, техническая возможность на газификацию и оборудование системами водоснабжения и канализации.</w:t>
      </w:r>
      <w:r>
        <w:rPr>
          <w:rFonts w:ascii="Calibri" w:eastAsia="Calibri" w:hAnsi="Calibri" w:cs="Times New Roman"/>
          <w:b/>
          <w:bCs/>
          <w:kern w:val="0"/>
          <w:sz w:val="22"/>
          <w:szCs w:val="22"/>
          <w:lang w:val="ru-RU"/>
          <w14:ligatures w14:val="none"/>
        </w:rPr>
        <w:t xml:space="preserve">       </w:t>
      </w: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 xml:space="preserve"> </w:t>
      </w:r>
      <w:r w:rsidRPr="009A4E8F">
        <w:rPr>
          <w:rFonts w:ascii="Times New Roman" w:eastAsia="Times New Roman" w:hAnsi="Times New Roman" w:cs="Times New Roman"/>
          <w:bCs/>
          <w:kern w:val="0"/>
          <w:vertAlign w:val="superscript"/>
          <w:lang w:val="ru-RU" w:eastAsia="ru-RU"/>
          <w14:ligatures w14:val="none"/>
        </w:rPr>
        <w:t>(нужное подчеркнуть)</w:t>
      </w:r>
      <w:r w:rsidRPr="009A4E8F">
        <w:rPr>
          <w:rFonts w:ascii="Times New Roman" w:eastAsia="Times New Roman" w:hAnsi="Times New Roman" w:cs="Times New Roman"/>
          <w:bCs/>
          <w:kern w:val="0"/>
          <w:lang w:val="ru-RU" w:eastAsia="ru-RU"/>
          <w14:ligatures w14:val="none"/>
        </w:rPr>
        <w:t xml:space="preserve">                     </w:t>
      </w:r>
    </w:p>
    <w:p w14:paraId="54FF4590" w14:textId="77777777" w:rsidR="009A4E8F" w:rsidRPr="009A4E8F" w:rsidRDefault="009A4E8F" w:rsidP="009A4E8F">
      <w:pPr>
        <w:spacing w:after="0" w:line="240" w:lineRule="auto"/>
        <w:ind w:firstLine="284"/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30"/>
          <w:szCs w:val="30"/>
          <w:lang w:val="ru-RU" w:eastAsia="ru-RU"/>
          <w14:ligatures w14:val="none"/>
        </w:rPr>
        <w:t>2. нежилых построек:</w:t>
      </w:r>
    </w:p>
    <w:p w14:paraId="601C7855" w14:textId="75E4F117" w:rsidR="009A4E8F" w:rsidRPr="009A4E8F" w:rsidRDefault="009A4E8F" w:rsidP="009A4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Наименование ______________, ориентировочная площадь после реконструкции______м</w:t>
      </w: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val="ru-RU" w:eastAsia="ru-RU"/>
          <w14:ligatures w14:val="none"/>
        </w:rPr>
        <w:t>2</w:t>
      </w: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,виды работ____________________________________ __________________________________________________________________</w:t>
      </w:r>
    </w:p>
    <w:p w14:paraId="3F41389C" w14:textId="6B01EB2D" w:rsidR="009A4E8F" w:rsidRPr="009A4E8F" w:rsidRDefault="009A4E8F" w:rsidP="009A4E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__________________________________________________________________;</w:t>
      </w:r>
    </w:p>
    <w:p w14:paraId="44258972" w14:textId="4EBFC23C" w:rsidR="009A4E8F" w:rsidRPr="009A4E8F" w:rsidRDefault="009A4E8F" w:rsidP="009A4E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наименование _____________, ориентировочная площадь после реконструкции______м</w:t>
      </w: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val="ru-RU" w:eastAsia="ru-RU"/>
          <w14:ligatures w14:val="none"/>
        </w:rPr>
        <w:t>2</w:t>
      </w: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, виды работ __________________________________</w:t>
      </w:r>
    </w:p>
    <w:p w14:paraId="6F16ACE8" w14:textId="0C7B2C21" w:rsidR="009A4E8F" w:rsidRPr="009A4E8F" w:rsidRDefault="009A4E8F" w:rsidP="009A4E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__________________________________________________________________</w:t>
      </w:r>
    </w:p>
    <w:p w14:paraId="53F43FF5" w14:textId="2D8B6678" w:rsidR="009A4E8F" w:rsidRPr="009A4E8F" w:rsidRDefault="009A4E8F" w:rsidP="009A4E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ab/>
        <w:t>Указать перечень существующих жилых и нежилых построек, находящихся на придомовой территории (при их наличии) __________________________________________________________________</w:t>
      </w:r>
    </w:p>
    <w:p w14:paraId="5C46879F" w14:textId="77777777" w:rsidR="009A4E8F" w:rsidRPr="009A4E8F" w:rsidRDefault="009A4E8F" w:rsidP="009A4E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val="ru-RU" w:eastAsia="ru-RU"/>
          <w14:ligatures w14:val="none"/>
        </w:rPr>
        <w:t xml:space="preserve">                                                                                                                          (перечислить)</w:t>
      </w:r>
    </w:p>
    <w:p w14:paraId="18CDD500" w14:textId="57E6C7EF" w:rsidR="009A4E8F" w:rsidRPr="009A4E8F" w:rsidRDefault="009A4E8F" w:rsidP="009A4E8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Указать перечень необходимой разрешительной документации: __________________________________________________________________</w:t>
      </w:r>
    </w:p>
    <w:p w14:paraId="2B712C9B" w14:textId="4B90FA75" w:rsidR="009A4E8F" w:rsidRPr="009A4E8F" w:rsidRDefault="009A4E8F" w:rsidP="009A4E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Cs/>
          <w:kern w:val="0"/>
          <w:sz w:val="28"/>
          <w:szCs w:val="28"/>
          <w:lang w:val="ru-RU" w:eastAsia="ru-RU"/>
          <w14:ligatures w14:val="none"/>
        </w:rPr>
        <w:t>__________________________________________________________________.</w:t>
      </w:r>
    </w:p>
    <w:p w14:paraId="2FC8F45A" w14:textId="77777777" w:rsidR="009A4E8F" w:rsidRPr="009A4E8F" w:rsidRDefault="009A4E8F" w:rsidP="009A4E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4B52E375" w14:textId="77777777" w:rsidR="009A4E8F" w:rsidRPr="009A4E8F" w:rsidRDefault="009A4E8F" w:rsidP="009A4E8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lastRenderedPageBreak/>
        <w:t xml:space="preserve">         Количество зарегистрированных совершеннолетних граждан, имеющих право владения и данным жилым помещением (кроме </w:t>
      </w:r>
      <w:proofErr w:type="gramStart"/>
      <w:r w:rsidRPr="009A4E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собственника)_</w:t>
      </w:r>
      <w:proofErr w:type="gramEnd"/>
      <w:r w:rsidRPr="009A4E8F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_____________________</w:t>
      </w:r>
    </w:p>
    <w:p w14:paraId="45ECD346" w14:textId="77777777" w:rsidR="009A4E8F" w:rsidRPr="009A4E8F" w:rsidRDefault="009A4E8F" w:rsidP="009A4E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2972011E" w14:textId="77777777" w:rsidR="009A4E8F" w:rsidRPr="009A4E8F" w:rsidRDefault="009A4E8F" w:rsidP="009A4E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</w:p>
    <w:p w14:paraId="15A1A9D4" w14:textId="2C4861EC" w:rsidR="009A4E8F" w:rsidRPr="009A4E8F" w:rsidRDefault="009A4E8F" w:rsidP="009A4E8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>«____» _______________</w:t>
      </w:r>
      <w:r w:rsidRPr="009A4E8F">
        <w:rPr>
          <w:rFonts w:ascii="Times New Roman" w:eastAsia="Times New Roman" w:hAnsi="Times New Roman" w:cs="Times New Roman"/>
          <w:kern w:val="0"/>
          <w:lang w:val="ru-RU" w:eastAsia="ru-RU"/>
          <w14:ligatures w14:val="none"/>
        </w:rPr>
        <w:t>г.</w:t>
      </w:r>
      <w:r w:rsidRPr="009A4E8F">
        <w:rPr>
          <w:rFonts w:ascii="Times New Roman" w:eastAsia="Times New Roman" w:hAnsi="Times New Roman" w:cs="Times New Roman"/>
          <w:b/>
          <w:kern w:val="0"/>
          <w:lang w:val="ru-RU" w:eastAsia="ru-RU"/>
          <w14:ligatures w14:val="none"/>
        </w:rPr>
        <w:t xml:space="preserve">                          ______________         _____________________</w:t>
      </w:r>
    </w:p>
    <w:p w14:paraId="75FCD9E4" w14:textId="205C1B77" w:rsidR="009A4E8F" w:rsidRPr="009A4E8F" w:rsidRDefault="009A4E8F" w:rsidP="009A4E8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vertAlign w:val="superscript"/>
          <w:lang w:val="ru-RU" w:eastAsia="ru-RU"/>
          <w14:ligatures w14:val="none"/>
        </w:rPr>
      </w:pPr>
      <w:r w:rsidRPr="009A4E8F">
        <w:rPr>
          <w:rFonts w:ascii="Times New Roman" w:eastAsia="Times New Roman" w:hAnsi="Times New Roman" w:cs="Times New Roman"/>
          <w:kern w:val="0"/>
          <w:vertAlign w:val="superscript"/>
          <w:lang w:val="ru-RU" w:eastAsia="ru-RU"/>
          <w14:ligatures w14:val="none"/>
        </w:rPr>
        <w:t xml:space="preserve">                                                                                                                   (подпись)                                                           (Ф.И.О.)</w:t>
      </w:r>
    </w:p>
    <w:p w14:paraId="50228948" w14:textId="77777777" w:rsidR="009A4E8F" w:rsidRPr="009A4E8F" w:rsidRDefault="009A4E8F">
      <w:pPr>
        <w:rPr>
          <w:lang w:val="ru-RU"/>
        </w:rPr>
      </w:pPr>
    </w:p>
    <w:sectPr w:rsidR="009A4E8F" w:rsidRPr="009A4E8F" w:rsidSect="009A4E8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8F"/>
    <w:rsid w:val="005B6003"/>
    <w:rsid w:val="009A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FA2F5"/>
  <w15:chartTrackingRefBased/>
  <w15:docId w15:val="{71065EAA-5E92-40BC-8E6B-6F12CC66D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B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4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A4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A4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A4E8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A4E8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A4E8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A4E8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A4E8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A4E8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4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A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A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A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A4E8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A4E8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A4E8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A4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A4E8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A4E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2025-05-20T13:30:00Z</dcterms:created>
  <dcterms:modified xsi:type="dcterms:W3CDTF">2025-05-20T13:34:00Z</dcterms:modified>
</cp:coreProperties>
</file>