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07DD" w14:textId="77777777" w:rsidR="00DF383F" w:rsidRDefault="00DF383F" w:rsidP="00C37EE1">
      <w:pPr>
        <w:ind w:left="4536" w:hanging="4536"/>
        <w:rPr>
          <w:szCs w:val="30"/>
        </w:rPr>
      </w:pPr>
      <w:r w:rsidRPr="00C37EE1">
        <w:rPr>
          <w:b/>
          <w:bCs/>
          <w:szCs w:val="30"/>
          <w:shd w:val="clear" w:color="auto" w:fill="FFFFFF"/>
        </w:rPr>
        <w:t>Процедура 1.1.4</w:t>
      </w:r>
      <w:r w:rsidRPr="00BF2C81">
        <w:rPr>
          <w:szCs w:val="30"/>
          <w:shd w:val="clear" w:color="auto" w:fill="FFFFFF"/>
        </w:rPr>
        <w:tab/>
      </w:r>
      <w:r w:rsidRPr="00AE2866">
        <w:rPr>
          <w:szCs w:val="30"/>
          <w:shd w:val="clear" w:color="auto" w:fill="FFFFFF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  _________________________________</w:t>
      </w:r>
    </w:p>
    <w:p w14:paraId="2274563F" w14:textId="77777777" w:rsidR="00DF383F" w:rsidRDefault="00DF383F" w:rsidP="00DF383F">
      <w:pPr>
        <w:rPr>
          <w:sz w:val="18"/>
          <w:szCs w:val="18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    </w:t>
      </w:r>
      <w:r w:rsidRPr="0047503F">
        <w:rPr>
          <w:sz w:val="18"/>
          <w:szCs w:val="18"/>
        </w:rPr>
        <w:t>(наименование районного, городского исполнительного</w:t>
      </w:r>
    </w:p>
    <w:p w14:paraId="641D61C3" w14:textId="77777777" w:rsidR="00DF383F" w:rsidRPr="0047503F" w:rsidRDefault="00DF383F" w:rsidP="00DF383F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ком</w:t>
      </w:r>
      <w:r w:rsidRPr="0047503F">
        <w:rPr>
          <w:sz w:val="18"/>
          <w:szCs w:val="18"/>
        </w:rPr>
        <w:t>итета)</w:t>
      </w:r>
    </w:p>
    <w:p w14:paraId="563C5C7E" w14:textId="77777777" w:rsidR="00DF383F" w:rsidRDefault="00DF383F" w:rsidP="00DF383F">
      <w:pPr>
        <w:tabs>
          <w:tab w:val="left" w:pos="9498"/>
        </w:tabs>
        <w:ind w:left="4536"/>
        <w:rPr>
          <w:szCs w:val="30"/>
        </w:rPr>
      </w:pPr>
      <w:r>
        <w:rPr>
          <w:szCs w:val="30"/>
          <w:u w:val="single"/>
        </w:rPr>
        <w:tab/>
      </w:r>
    </w:p>
    <w:p w14:paraId="64B521C4" w14:textId="77777777" w:rsidR="00DF383F" w:rsidRDefault="00DF383F" w:rsidP="00DF383F">
      <w:pPr>
        <w:ind w:left="4536"/>
        <w:jc w:val="center"/>
        <w:rPr>
          <w:sz w:val="10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13DD4DCC" w14:textId="77777777" w:rsidR="00DF383F" w:rsidRDefault="00DF383F" w:rsidP="00DF383F">
      <w:pPr>
        <w:tabs>
          <w:tab w:val="left" w:pos="9498"/>
        </w:tabs>
        <w:ind w:left="4536"/>
        <w:rPr>
          <w:szCs w:val="30"/>
          <w:u w:val="single"/>
        </w:rPr>
      </w:pPr>
      <w:r>
        <w:rPr>
          <w:szCs w:val="30"/>
          <w:u w:val="single"/>
        </w:rPr>
        <w:tab/>
      </w:r>
    </w:p>
    <w:p w14:paraId="2BFE4CAC" w14:textId="77777777" w:rsidR="00DF383F" w:rsidRDefault="00DF383F" w:rsidP="00DF383F">
      <w:pPr>
        <w:ind w:left="4536"/>
        <w:rPr>
          <w:sz w:val="6"/>
          <w:szCs w:val="30"/>
        </w:rPr>
      </w:pPr>
    </w:p>
    <w:p w14:paraId="55D039DA" w14:textId="77777777" w:rsidR="00DF383F" w:rsidRDefault="00DF383F" w:rsidP="00DF383F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Cs w:val="30"/>
        </w:rPr>
        <w:t>зарегистрированного(ой) по   адресу:</w:t>
      </w:r>
      <w:r>
        <w:rPr>
          <w:sz w:val="12"/>
          <w:szCs w:val="30"/>
        </w:rPr>
        <w:br/>
      </w:r>
      <w:r>
        <w:rPr>
          <w:szCs w:val="30"/>
          <w:u w:val="single"/>
        </w:rPr>
        <w:tab/>
      </w:r>
    </w:p>
    <w:p w14:paraId="30483218" w14:textId="77777777" w:rsidR="00DF383F" w:rsidRDefault="00DF383F" w:rsidP="00DF383F">
      <w:pPr>
        <w:tabs>
          <w:tab w:val="left" w:pos="9498"/>
        </w:tabs>
        <w:ind w:left="4536"/>
        <w:rPr>
          <w:sz w:val="16"/>
          <w:szCs w:val="30"/>
          <w:u w:val="single"/>
        </w:rPr>
      </w:pPr>
    </w:p>
    <w:p w14:paraId="5CB68AA6" w14:textId="77777777" w:rsidR="00DF383F" w:rsidRDefault="00DF383F" w:rsidP="00DF383F">
      <w:pPr>
        <w:ind w:left="4536"/>
        <w:rPr>
          <w:sz w:val="6"/>
          <w:szCs w:val="30"/>
        </w:rPr>
      </w:pPr>
    </w:p>
    <w:p w14:paraId="61F1EA87" w14:textId="77777777" w:rsidR="00DF383F" w:rsidRDefault="00DF383F" w:rsidP="00DF383F">
      <w:pPr>
        <w:tabs>
          <w:tab w:val="left" w:pos="9498"/>
        </w:tabs>
        <w:ind w:left="4536" w:hanging="6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</w:p>
    <w:p w14:paraId="18BF3049" w14:textId="77777777" w:rsidR="00DF383F" w:rsidRDefault="00DF383F" w:rsidP="00DF383F">
      <w:pPr>
        <w:ind w:left="4536" w:hanging="6"/>
        <w:jc w:val="center"/>
        <w:rPr>
          <w:sz w:val="12"/>
        </w:rPr>
      </w:pPr>
    </w:p>
    <w:p w14:paraId="79AC21EE" w14:textId="77777777" w:rsidR="00DF383F" w:rsidRPr="00692E1F" w:rsidRDefault="00DF383F" w:rsidP="00DF383F">
      <w:pPr>
        <w:tabs>
          <w:tab w:val="left" w:pos="9498"/>
        </w:tabs>
        <w:ind w:left="4536"/>
        <w:rPr>
          <w:szCs w:val="30"/>
          <w:u w:val="single"/>
        </w:rPr>
      </w:pPr>
      <w:r>
        <w:rPr>
          <w:szCs w:val="30"/>
        </w:rPr>
        <w:t>контактный тел.:</w:t>
      </w:r>
      <w:r>
        <w:rPr>
          <w:szCs w:val="30"/>
          <w:u w:val="single"/>
        </w:rPr>
        <w:tab/>
      </w:r>
    </w:p>
    <w:p w14:paraId="5B9E9741" w14:textId="77777777" w:rsidR="00DF383F" w:rsidRDefault="00DF383F" w:rsidP="00DF383F">
      <w:pPr>
        <w:tabs>
          <w:tab w:val="left" w:pos="9498"/>
        </w:tabs>
        <w:ind w:left="4536"/>
        <w:rPr>
          <w:szCs w:val="30"/>
        </w:rPr>
      </w:pPr>
      <w:r>
        <w:rPr>
          <w:szCs w:val="30"/>
        </w:rPr>
        <w:t>_________________________________</w:t>
      </w:r>
    </w:p>
    <w:p w14:paraId="6E1D72C0" w14:textId="77777777" w:rsidR="00DF383F" w:rsidRPr="0060211F" w:rsidRDefault="00DF383F" w:rsidP="00DF383F">
      <w:pPr>
        <w:tabs>
          <w:tab w:val="left" w:pos="9498"/>
        </w:tabs>
        <w:ind w:left="4536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7AC81D4B" w14:textId="77777777" w:rsidR="00DF383F" w:rsidRDefault="00DF383F" w:rsidP="00DF383F">
      <w:pPr>
        <w:rPr>
          <w:szCs w:val="30"/>
        </w:rPr>
      </w:pPr>
    </w:p>
    <w:p w14:paraId="6A18B5AA" w14:textId="77777777" w:rsidR="00DF383F" w:rsidRDefault="00DF383F" w:rsidP="00DF383F">
      <w:pPr>
        <w:jc w:val="center"/>
        <w:rPr>
          <w:szCs w:val="30"/>
        </w:rPr>
      </w:pPr>
      <w:r>
        <w:rPr>
          <w:szCs w:val="30"/>
        </w:rPr>
        <w:t>ЗАЯВЛЕНИЕ</w:t>
      </w:r>
    </w:p>
    <w:p w14:paraId="50FE187E" w14:textId="77777777" w:rsidR="00DF383F" w:rsidRDefault="00DF383F" w:rsidP="00DF383F">
      <w:pPr>
        <w:rPr>
          <w:szCs w:val="30"/>
        </w:rPr>
      </w:pPr>
    </w:p>
    <w:p w14:paraId="3EFE7C88" w14:textId="77777777" w:rsidR="00DF383F" w:rsidRDefault="00DF383F" w:rsidP="00DF383F">
      <w:pPr>
        <w:ind w:firstLine="708"/>
        <w:rPr>
          <w:szCs w:val="30"/>
        </w:rPr>
      </w:pPr>
      <w:r>
        <w:rPr>
          <w:szCs w:val="30"/>
        </w:rPr>
        <w:t>Прошу дать согласие на _____________________________________</w:t>
      </w:r>
    </w:p>
    <w:p w14:paraId="43FC3051" w14:textId="77777777" w:rsidR="00DF383F" w:rsidRDefault="00DF383F" w:rsidP="00DF383F">
      <w:pPr>
        <w:rPr>
          <w:sz w:val="18"/>
          <w:szCs w:val="18"/>
        </w:rPr>
      </w:pPr>
      <w:r>
        <w:rPr>
          <w:sz w:val="18"/>
          <w:szCs w:val="18"/>
        </w:rPr>
        <w:t>(Вид отчуждения жилого помещения, в котором проживают либо имеют право на проживание несовершеннолетние, с указанием количества комнат и места нахождения жилого помещения; Ф.И.О. несовершеннолетнего и его родственное отношение по отношению к заявителю;  причина отчуждения жилого помещения; в случае продажи жилого помещения, указать количество комнат и место нахождения приобретаемого жилого помещения)</w:t>
      </w:r>
    </w:p>
    <w:p w14:paraId="3CD67522" w14:textId="77777777" w:rsidR="00DF383F" w:rsidRDefault="00DF383F" w:rsidP="00DF383F">
      <w:pPr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0A586DCD" w14:textId="77777777" w:rsidR="00DF383F" w:rsidRDefault="00DF383F" w:rsidP="00DF383F">
      <w:pPr>
        <w:rPr>
          <w:szCs w:val="30"/>
        </w:rPr>
      </w:pPr>
      <w:r>
        <w:rPr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8F9C8" w14:textId="77777777" w:rsidR="00DF383F" w:rsidRDefault="00DF383F" w:rsidP="00DF383F">
      <w:pPr>
        <w:rPr>
          <w:szCs w:val="30"/>
        </w:rPr>
      </w:pPr>
    </w:p>
    <w:p w14:paraId="25136339" w14:textId="77777777" w:rsidR="00DF383F" w:rsidRPr="00255D0E" w:rsidRDefault="00DF383F" w:rsidP="00DF383F">
      <w:pPr>
        <w:ind w:firstLine="708"/>
        <w:rPr>
          <w:sz w:val="28"/>
          <w:szCs w:val="28"/>
        </w:rPr>
      </w:pPr>
      <w:r w:rsidRPr="00255D0E">
        <w:rPr>
          <w:sz w:val="28"/>
          <w:szCs w:val="28"/>
        </w:rPr>
        <w:t>Прилагаю следующие документы:</w:t>
      </w:r>
    </w:p>
    <w:p w14:paraId="73D23508" w14:textId="72524C75" w:rsidR="00DF383F" w:rsidRPr="00255D0E" w:rsidRDefault="00DF383F" w:rsidP="00DF38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255D0E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  <w:r w:rsidR="00C37EE1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</w:t>
      </w:r>
    </w:p>
    <w:p w14:paraId="62495E01" w14:textId="3736B8B5" w:rsidR="00DF383F" w:rsidRPr="00255D0E" w:rsidRDefault="00DF383F" w:rsidP="00DF38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255D0E">
        <w:rPr>
          <w:sz w:val="28"/>
          <w:szCs w:val="28"/>
        </w:rPr>
        <w:t>___________________</w:t>
      </w:r>
      <w:r>
        <w:rPr>
          <w:sz w:val="28"/>
          <w:szCs w:val="28"/>
        </w:rPr>
        <w:t>_________</w:t>
      </w:r>
      <w:r w:rsidR="00C37EE1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</w:t>
      </w:r>
    </w:p>
    <w:p w14:paraId="33A82DFF" w14:textId="018640D1" w:rsidR="00DF383F" w:rsidRDefault="00DF383F" w:rsidP="00DF383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5D0E">
        <w:rPr>
          <w:sz w:val="28"/>
          <w:szCs w:val="28"/>
        </w:rPr>
        <w:t>_________________</w:t>
      </w:r>
      <w:r>
        <w:rPr>
          <w:sz w:val="28"/>
          <w:szCs w:val="28"/>
        </w:rPr>
        <w:t>___________</w:t>
      </w:r>
      <w:r w:rsidR="00C37EE1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</w:t>
      </w:r>
    </w:p>
    <w:p w14:paraId="55F95D1D" w14:textId="2E2B44D1" w:rsidR="00DF383F" w:rsidRPr="00255D0E" w:rsidRDefault="00DF383F" w:rsidP="00DF38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4.______________________________</w:t>
      </w:r>
      <w:r w:rsidR="00C37EE1">
        <w:rPr>
          <w:sz w:val="28"/>
          <w:szCs w:val="28"/>
        </w:rPr>
        <w:t>______________________</w:t>
      </w:r>
      <w:r>
        <w:rPr>
          <w:sz w:val="28"/>
          <w:szCs w:val="28"/>
        </w:rPr>
        <w:t>__________</w:t>
      </w:r>
    </w:p>
    <w:p w14:paraId="7A2B2FB3" w14:textId="77777777" w:rsidR="00DF383F" w:rsidRDefault="00DF383F" w:rsidP="00DF383F">
      <w:pPr>
        <w:rPr>
          <w:sz w:val="28"/>
          <w:szCs w:val="28"/>
        </w:rPr>
      </w:pPr>
    </w:p>
    <w:p w14:paraId="65D1E986" w14:textId="77777777" w:rsidR="00DF383F" w:rsidRDefault="00DF383F" w:rsidP="00DF383F">
      <w:pPr>
        <w:jc w:val="center"/>
      </w:pPr>
      <w:r>
        <w:t>_____________________________________________________________</w:t>
      </w:r>
    </w:p>
    <w:p w14:paraId="40F8B17E" w14:textId="77777777" w:rsidR="00DF383F" w:rsidRPr="002D50F5" w:rsidRDefault="00DF383F" w:rsidP="00DF383F">
      <w:pPr>
        <w:jc w:val="center"/>
      </w:pPr>
      <w:r w:rsidRPr="009D79EE">
        <w:rPr>
          <w:sz w:val="16"/>
          <w:szCs w:val="16"/>
        </w:rP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FBDF343" w14:textId="77777777" w:rsidR="00DF383F" w:rsidRPr="0074312E" w:rsidRDefault="00DF383F" w:rsidP="00DF383F">
      <w:pPr>
        <w:rPr>
          <w:sz w:val="28"/>
          <w:szCs w:val="28"/>
        </w:rPr>
      </w:pPr>
    </w:p>
    <w:p w14:paraId="552A0590" w14:textId="77777777" w:rsidR="00DF383F" w:rsidRDefault="00DF383F" w:rsidP="00DF383F"/>
    <w:p w14:paraId="4824564E" w14:textId="77777777" w:rsidR="00DF383F" w:rsidRPr="009D79EE" w:rsidRDefault="00DF383F" w:rsidP="00DF383F">
      <w:pPr>
        <w:rPr>
          <w:sz w:val="24"/>
          <w:szCs w:val="24"/>
        </w:rPr>
      </w:pPr>
      <w:r w:rsidRPr="009D79EE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350FC4E1" w14:textId="77777777" w:rsidR="00DF383F" w:rsidRPr="009D79EE" w:rsidRDefault="00DF383F" w:rsidP="00DF383F">
      <w:pPr>
        <w:rPr>
          <w:sz w:val="24"/>
          <w:szCs w:val="24"/>
        </w:rPr>
      </w:pPr>
      <w:r w:rsidRPr="009D79EE">
        <w:rPr>
          <w:sz w:val="24"/>
          <w:szCs w:val="24"/>
        </w:rPr>
        <w:t>______________________________________________________________________________</w:t>
      </w:r>
    </w:p>
    <w:p w14:paraId="3900BDB6" w14:textId="77777777" w:rsidR="00DF383F" w:rsidRDefault="00DF383F" w:rsidP="00DF383F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6C7ABE04" w14:textId="77777777" w:rsidR="00DF383F" w:rsidRDefault="00DF383F" w:rsidP="00DF383F">
      <w:pPr>
        <w:jc w:val="center"/>
      </w:pPr>
    </w:p>
    <w:p w14:paraId="3BD8838F" w14:textId="77777777" w:rsidR="00DF383F" w:rsidRPr="0074312E" w:rsidRDefault="00DF383F" w:rsidP="00DF383F">
      <w:pPr>
        <w:rPr>
          <w:sz w:val="28"/>
          <w:szCs w:val="28"/>
        </w:rPr>
      </w:pPr>
    </w:p>
    <w:p w14:paraId="7C3BD232" w14:textId="77777777" w:rsidR="00DF383F" w:rsidRPr="00C60E11" w:rsidRDefault="00DF383F" w:rsidP="00DF383F">
      <w:pPr>
        <w:rPr>
          <w:szCs w:val="30"/>
        </w:rPr>
      </w:pPr>
      <w:r w:rsidRPr="00C60E11">
        <w:rPr>
          <w:szCs w:val="30"/>
        </w:rPr>
        <w:t>«___»____________ 20___ г.       ______________</w:t>
      </w:r>
      <w:r>
        <w:rPr>
          <w:szCs w:val="30"/>
        </w:rPr>
        <w:t>__    _____________</w:t>
      </w:r>
      <w:r w:rsidRPr="00C60E11">
        <w:rPr>
          <w:szCs w:val="30"/>
        </w:rPr>
        <w:t>_____</w:t>
      </w:r>
    </w:p>
    <w:p w14:paraId="1DFBD2C9" w14:textId="77777777" w:rsidR="002D0C23" w:rsidRPr="00DF383F" w:rsidRDefault="00DF383F">
      <w:pPr>
        <w:rPr>
          <w:sz w:val="28"/>
          <w:szCs w:val="28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sectPr w:rsidR="002D0C23" w:rsidRPr="00DF383F" w:rsidSect="00DF383F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F"/>
    <w:rsid w:val="002D0C23"/>
    <w:rsid w:val="00B6716D"/>
    <w:rsid w:val="00C37EE1"/>
    <w:rsid w:val="00D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F567"/>
  <w15:chartTrackingRefBased/>
  <w15:docId w15:val="{092D624A-CC82-4E2C-B8AD-DAA03FB9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83F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2025-05-19T18:19:00Z</dcterms:created>
  <dcterms:modified xsi:type="dcterms:W3CDTF">2025-05-20T05:55:00Z</dcterms:modified>
</cp:coreProperties>
</file>