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D5" w:rsidRPr="00034CD5" w:rsidRDefault="00034CD5" w:rsidP="00034CD5">
      <w:pPr>
        <w:jc w:val="center"/>
        <w:rPr>
          <w:b/>
        </w:rPr>
      </w:pPr>
      <w:bookmarkStart w:id="0" w:name="_GoBack"/>
      <w:r w:rsidRPr="00034CD5">
        <w:rPr>
          <w:b/>
        </w:rPr>
        <w:t>Изменения в порядке ведения деятельности плательщиками</w:t>
      </w:r>
      <w:r w:rsidRPr="00034CD5">
        <w:rPr>
          <w:b/>
        </w:rPr>
        <w:t xml:space="preserve"> </w:t>
      </w:r>
      <w:r w:rsidRPr="00034CD5">
        <w:rPr>
          <w:b/>
        </w:rPr>
        <w:t xml:space="preserve">налога на </w:t>
      </w:r>
      <w:proofErr w:type="gramStart"/>
      <w:r w:rsidRPr="00034CD5">
        <w:rPr>
          <w:b/>
        </w:rPr>
        <w:t>профессиональных</w:t>
      </w:r>
      <w:proofErr w:type="gramEnd"/>
      <w:r w:rsidRPr="00034CD5">
        <w:rPr>
          <w:b/>
        </w:rPr>
        <w:t xml:space="preserve"> доход</w:t>
      </w:r>
    </w:p>
    <w:bookmarkEnd w:id="0"/>
    <w:p w:rsidR="00034CD5" w:rsidRDefault="00034CD5" w:rsidP="00034CD5">
      <w:pPr>
        <w:jc w:val="center"/>
      </w:pPr>
    </w:p>
    <w:p w:rsidR="00034CD5" w:rsidRDefault="00034CD5" w:rsidP="00034CD5">
      <w:pPr>
        <w:ind w:firstLine="851"/>
        <w:jc w:val="both"/>
      </w:pPr>
      <w:r>
        <w:t>Перечень видов деятельности, осуществляемых физическими</w:t>
      </w:r>
      <w:r>
        <w:t xml:space="preserve"> </w:t>
      </w:r>
      <w:r>
        <w:t>лицами-плательщиками налога на профессиональный доход,</w:t>
      </w:r>
      <w:r>
        <w:t xml:space="preserve"> </w:t>
      </w:r>
      <w:r>
        <w:t>определенный согласно приложению к постановлению Совета Министров</w:t>
      </w:r>
      <w:r>
        <w:t xml:space="preserve"> </w:t>
      </w:r>
      <w:r>
        <w:t>Республики Беларусь от 8 декабря 2022 г. № 851«О перечне видов</w:t>
      </w:r>
      <w:r>
        <w:t xml:space="preserve"> </w:t>
      </w:r>
      <w:r>
        <w:t>деятельности», дополнен таким видом деятельности, как уборка</w:t>
      </w:r>
      <w:r>
        <w:t xml:space="preserve"> </w:t>
      </w:r>
      <w:r>
        <w:t>территории от снега и льда.</w:t>
      </w:r>
      <w:r>
        <w:t xml:space="preserve"> </w:t>
      </w:r>
      <w:r>
        <w:t>Кроме того, в указанном перечне конкретизировано, что такие виды</w:t>
      </w:r>
      <w:r>
        <w:t xml:space="preserve"> </w:t>
      </w:r>
      <w:r>
        <w:t>деятельности, как производство одежды (в том числе головных уборов) и</w:t>
      </w:r>
      <w:r>
        <w:t xml:space="preserve"> </w:t>
      </w:r>
      <w:r>
        <w:t>обуви; ремонт и восстановление, включая перетяжку, домашней мебели,</w:t>
      </w:r>
      <w:r>
        <w:t xml:space="preserve"> </w:t>
      </w:r>
      <w:r>
        <w:t>плательщики налога на профессиональный доход могут осуществлять по</w:t>
      </w:r>
      <w:r>
        <w:t xml:space="preserve"> </w:t>
      </w:r>
      <w:r>
        <w:t>заказам потребителей, т.е. физических лиц.</w:t>
      </w:r>
    </w:p>
    <w:p w:rsidR="009B1F55" w:rsidRDefault="00034CD5" w:rsidP="00034CD5">
      <w:pPr>
        <w:ind w:firstLine="851"/>
        <w:jc w:val="both"/>
      </w:pPr>
      <w:r>
        <w:t>Изменения</w:t>
      </w:r>
      <w:r>
        <w:t xml:space="preserve"> вступили в силу с 30 мая 2024г</w:t>
      </w:r>
      <w:r>
        <w:t>.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D5"/>
    <w:rsid w:val="00034CD5"/>
    <w:rsid w:val="00353FC3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2024-06-18T14:00:00Z</dcterms:created>
  <dcterms:modified xsi:type="dcterms:W3CDTF">2024-06-18T14:03:00Z</dcterms:modified>
</cp:coreProperties>
</file>