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45" w:rsidRPr="003F3145" w:rsidRDefault="003F3145" w:rsidP="003F314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Pr="003F3145">
        <w:rPr>
          <w:rFonts w:ascii="Times New Roman" w:hAnsi="Times New Roman" w:cs="Times New Roman"/>
          <w:b/>
          <w:sz w:val="30"/>
          <w:szCs w:val="30"/>
        </w:rPr>
        <w:t xml:space="preserve">рок уплаты физическими лицами имущественных налогов </w:t>
      </w:r>
      <w:r>
        <w:rPr>
          <w:rFonts w:ascii="Times New Roman" w:hAnsi="Times New Roman" w:cs="Times New Roman"/>
          <w:b/>
          <w:sz w:val="30"/>
          <w:szCs w:val="30"/>
        </w:rPr>
        <w:t>–</w:t>
      </w:r>
      <w:r w:rsidRPr="003F3145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Pr="003F3145">
        <w:rPr>
          <w:rFonts w:ascii="Times New Roman" w:hAnsi="Times New Roman" w:cs="Times New Roman"/>
          <w:b/>
          <w:sz w:val="30"/>
          <w:szCs w:val="30"/>
        </w:rPr>
        <w:t>не позднее 15 ноября 2024 года.</w:t>
      </w:r>
    </w:p>
    <w:p w:rsidR="002E7E69" w:rsidRPr="002E7E69" w:rsidRDefault="0074279D" w:rsidP="002E7E69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E7E69" w:rsidRPr="002E7E69">
        <w:rPr>
          <w:rFonts w:ascii="Times New Roman" w:hAnsi="Times New Roman" w:cs="Times New Roman"/>
          <w:sz w:val="30"/>
          <w:szCs w:val="30"/>
        </w:rPr>
        <w:t>Налоговыми органами завершен учет объектов налогообложения налогом</w:t>
      </w:r>
      <w:r>
        <w:rPr>
          <w:rFonts w:ascii="Times New Roman" w:hAnsi="Times New Roman" w:cs="Times New Roman"/>
          <w:sz w:val="30"/>
          <w:szCs w:val="30"/>
        </w:rPr>
        <w:t>  </w:t>
      </w:r>
      <w:r w:rsidR="002E7E69" w:rsidRPr="002E7E69">
        <w:rPr>
          <w:rFonts w:ascii="Times New Roman" w:hAnsi="Times New Roman" w:cs="Times New Roman"/>
          <w:sz w:val="30"/>
          <w:szCs w:val="30"/>
        </w:rPr>
        <w:t xml:space="preserve"> на</w:t>
      </w:r>
      <w:r w:rsidR="002E7E69">
        <w:rPr>
          <w:rFonts w:ascii="Times New Roman" w:hAnsi="Times New Roman" w:cs="Times New Roman"/>
          <w:sz w:val="30"/>
          <w:szCs w:val="30"/>
        </w:rPr>
        <w:t xml:space="preserve"> недвижимость</w:t>
      </w:r>
      <w:r w:rsidR="002E7E69" w:rsidRPr="002E7E69">
        <w:rPr>
          <w:rFonts w:ascii="Times New Roman" w:hAnsi="Times New Roman" w:cs="Times New Roman"/>
          <w:sz w:val="30"/>
          <w:szCs w:val="30"/>
        </w:rPr>
        <w:t>, транспортным</w:t>
      </w:r>
      <w:r>
        <w:rPr>
          <w:rFonts w:ascii="Times New Roman" w:hAnsi="Times New Roman" w:cs="Times New Roman"/>
          <w:sz w:val="30"/>
          <w:szCs w:val="30"/>
        </w:rPr>
        <w:t>  </w:t>
      </w:r>
      <w:r w:rsidR="002E7E69" w:rsidRPr="002E7E69">
        <w:rPr>
          <w:rFonts w:ascii="Times New Roman" w:hAnsi="Times New Roman" w:cs="Times New Roman"/>
          <w:sz w:val="30"/>
          <w:szCs w:val="30"/>
        </w:rPr>
        <w:t xml:space="preserve"> и земельным налогами за 2023 год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bookmarkStart w:id="0" w:name="_GoBack"/>
      <w:bookmarkEnd w:id="0"/>
      <w:r w:rsidR="002E7E69" w:rsidRPr="002E7E69">
        <w:rPr>
          <w:rFonts w:ascii="Times New Roman" w:hAnsi="Times New Roman" w:cs="Times New Roman"/>
          <w:sz w:val="30"/>
          <w:szCs w:val="30"/>
        </w:rPr>
        <w:t>Информация о суммах налогов, подлежащих уплате физическими лицами, размещена в ЕРИП и представляет собой сумму единого имущественного платежа, поскольку в этом году три вышеуказанных вида имущественных налогов уплачиваются единым имущественным платежом. Расчеты каждого из налогов, входящих в единый имущественный платеж, приведены в извещении на уплату физическими лицами транспортного налога, земельного налога и налога на недвижимость единым имущественным платежом за 2023 год.</w:t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 w:rsidRPr="002E7E69">
        <w:rPr>
          <w:rFonts w:ascii="Times New Roman" w:hAnsi="Times New Roman" w:cs="Times New Roman"/>
          <w:sz w:val="30"/>
          <w:szCs w:val="30"/>
        </w:rPr>
        <w:t>Что нужно делать, если извещение не пришло:</w:t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 w:rsidRPr="002E7E69">
        <w:rPr>
          <w:rFonts w:ascii="Times New Roman" w:hAnsi="Times New Roman" w:cs="Times New Roman"/>
          <w:sz w:val="30"/>
          <w:szCs w:val="30"/>
        </w:rPr>
        <w:t>- зарегистрировать личный кабинет на портале налоговых органов и сформировать извещение;</w:t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 w:rsidRPr="002E7E69">
        <w:rPr>
          <w:rFonts w:ascii="Times New Roman" w:hAnsi="Times New Roman" w:cs="Times New Roman"/>
          <w:sz w:val="30"/>
          <w:szCs w:val="30"/>
        </w:rPr>
        <w:t>- обратиться в налоговый орган и получить копию извещения;</w:t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  <w:t>-</w:t>
      </w:r>
      <w:r w:rsidR="002E7E69" w:rsidRPr="002E7E69">
        <w:rPr>
          <w:rFonts w:ascii="Times New Roman" w:hAnsi="Times New Roman" w:cs="Times New Roman"/>
          <w:sz w:val="30"/>
          <w:szCs w:val="30"/>
        </w:rPr>
        <w:t>посмотреть в ЕРИП: платежи и переводы/Система «Расчет»(ЕРИП)/налоги/город или область(район, населенный пункт по месту регистрации физического лица)/ИМНС по району или управление по работе с плательщиками ИМНС по району (налоговый орган по месту регистрации физического лица)/единый имущественный платеж/заполнить учетный номер плательщика (УНП).</w:t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 w:rsidRPr="002E7E69">
        <w:rPr>
          <w:rFonts w:ascii="Times New Roman" w:hAnsi="Times New Roman" w:cs="Times New Roman"/>
          <w:sz w:val="30"/>
          <w:szCs w:val="30"/>
        </w:rPr>
        <w:t>Свой учетный номер можно узнать на официальном сайте Министерства по налогам и сборам Республики Беларусь, воспользовавшись электронным сервисом «Сведения из Государственного реестра плательщиков (иных обязанных лиц)».</w:t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>
        <w:rPr>
          <w:rFonts w:ascii="Times New Roman" w:hAnsi="Times New Roman" w:cs="Times New Roman"/>
          <w:sz w:val="30"/>
          <w:szCs w:val="30"/>
        </w:rPr>
        <w:tab/>
      </w:r>
      <w:r w:rsidR="002E7E69" w:rsidRPr="002E7E69">
        <w:rPr>
          <w:rFonts w:ascii="Times New Roman" w:hAnsi="Times New Roman" w:cs="Times New Roman"/>
          <w:sz w:val="30"/>
          <w:szCs w:val="30"/>
        </w:rPr>
        <w:t>Установленный срок уплаты физическими лицами имущественных налогов - не позднее 15 ноября 2024 года.</w:t>
      </w:r>
    </w:p>
    <w:sectPr w:rsidR="002E7E69" w:rsidRPr="002E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1C"/>
    <w:rsid w:val="002E7E69"/>
    <w:rsid w:val="003F3145"/>
    <w:rsid w:val="0073311C"/>
    <w:rsid w:val="0074279D"/>
    <w:rsid w:val="00F0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9802"/>
  <w15:chartTrackingRefBased/>
  <w15:docId w15:val="{8504F2D2-5BD3-4C75-9907-B8DDD111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5</cp:revision>
  <cp:lastPrinted>2024-10-16T07:41:00Z</cp:lastPrinted>
  <dcterms:created xsi:type="dcterms:W3CDTF">2024-10-16T06:29:00Z</dcterms:created>
  <dcterms:modified xsi:type="dcterms:W3CDTF">2024-10-16T07:41:00Z</dcterms:modified>
</cp:coreProperties>
</file>