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A6C" w:rsidRPr="00C54921" w:rsidRDefault="00414A6C" w:rsidP="00C549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C54921">
        <w:rPr>
          <w:rFonts w:ascii="Times New Roman" w:eastAsia="Times New Roman" w:hAnsi="Times New Roman" w:cs="Times New Roman"/>
          <w:b/>
          <w:bCs/>
          <w:color w:val="2C3136"/>
          <w:sz w:val="30"/>
          <w:szCs w:val="30"/>
          <w:lang w:eastAsia="ru-RU"/>
        </w:rPr>
        <w:t>Интернет-магазин</w:t>
      </w:r>
      <w:r w:rsidRPr="00C54921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 xml:space="preserve"> - информационный ресурс субъекта торговли в глобальной компьютерной сети Интернет, позволяющий осуществить заказ на приобретение или выбор и приобретение товаров </w:t>
      </w:r>
      <w:proofErr w:type="gramStart"/>
      <w:r w:rsidRPr="00C54921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без</w:t>
      </w:r>
      <w:proofErr w:type="gramEnd"/>
      <w:r w:rsidRPr="00C54921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 xml:space="preserve"> (вне) торгового объекта.</w:t>
      </w:r>
    </w:p>
    <w:p w:rsidR="00414A6C" w:rsidRPr="00C54921" w:rsidRDefault="00414A6C" w:rsidP="00C549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proofErr w:type="spellStart"/>
      <w:r w:rsidRPr="00C54921">
        <w:rPr>
          <w:rFonts w:ascii="Times New Roman" w:eastAsia="Times New Roman" w:hAnsi="Times New Roman" w:cs="Times New Roman"/>
          <w:b/>
          <w:bCs/>
          <w:i/>
          <w:iCs/>
          <w:color w:val="2C3136"/>
          <w:sz w:val="30"/>
          <w:szCs w:val="30"/>
          <w:lang w:eastAsia="ru-RU"/>
        </w:rPr>
        <w:t>Справочно</w:t>
      </w:r>
      <w:proofErr w:type="spellEnd"/>
      <w:r w:rsidRPr="00C54921">
        <w:rPr>
          <w:rFonts w:ascii="Times New Roman" w:eastAsia="Times New Roman" w:hAnsi="Times New Roman" w:cs="Times New Roman"/>
          <w:b/>
          <w:bCs/>
          <w:i/>
          <w:iCs/>
          <w:color w:val="2C3136"/>
          <w:sz w:val="30"/>
          <w:szCs w:val="30"/>
          <w:lang w:eastAsia="ru-RU"/>
        </w:rPr>
        <w:t>:</w:t>
      </w:r>
    </w:p>
    <w:p w:rsidR="00414A6C" w:rsidRPr="00C54921" w:rsidRDefault="00414A6C" w:rsidP="00C549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C54921">
        <w:rPr>
          <w:rFonts w:ascii="Times New Roman" w:eastAsia="Times New Roman" w:hAnsi="Times New Roman" w:cs="Times New Roman"/>
          <w:i/>
          <w:iCs/>
          <w:color w:val="000014"/>
          <w:sz w:val="30"/>
          <w:szCs w:val="30"/>
          <w:lang w:eastAsia="ru-RU"/>
        </w:rPr>
        <w:t>Интернет-магазин должен быть зарегистрирован в Торговом реестре Республики Беларусь, а его доменное имя – в национальной доменной зоне «.</w:t>
      </w:r>
      <w:proofErr w:type="spellStart"/>
      <w:r w:rsidRPr="00C54921">
        <w:rPr>
          <w:rFonts w:ascii="Times New Roman" w:eastAsia="Times New Roman" w:hAnsi="Times New Roman" w:cs="Times New Roman"/>
          <w:i/>
          <w:iCs/>
          <w:color w:val="000014"/>
          <w:sz w:val="30"/>
          <w:szCs w:val="30"/>
          <w:lang w:eastAsia="ru-RU"/>
        </w:rPr>
        <w:t>by</w:t>
      </w:r>
      <w:proofErr w:type="spellEnd"/>
      <w:r w:rsidRPr="00C54921">
        <w:rPr>
          <w:rFonts w:ascii="Times New Roman" w:eastAsia="Times New Roman" w:hAnsi="Times New Roman" w:cs="Times New Roman"/>
          <w:i/>
          <w:iCs/>
          <w:color w:val="000014"/>
          <w:sz w:val="30"/>
          <w:szCs w:val="30"/>
          <w:lang w:eastAsia="ru-RU"/>
        </w:rPr>
        <w:t>» и «</w:t>
      </w:r>
      <w:proofErr w:type="gramStart"/>
      <w:r w:rsidRPr="00C54921">
        <w:rPr>
          <w:rFonts w:ascii="Times New Roman" w:eastAsia="Times New Roman" w:hAnsi="Times New Roman" w:cs="Times New Roman"/>
          <w:i/>
          <w:iCs/>
          <w:color w:val="000014"/>
          <w:sz w:val="30"/>
          <w:szCs w:val="30"/>
          <w:lang w:eastAsia="ru-RU"/>
        </w:rPr>
        <w:t>.б</w:t>
      </w:r>
      <w:proofErr w:type="gramEnd"/>
      <w:r w:rsidRPr="00C54921">
        <w:rPr>
          <w:rFonts w:ascii="Times New Roman" w:eastAsia="Times New Roman" w:hAnsi="Times New Roman" w:cs="Times New Roman"/>
          <w:i/>
          <w:iCs/>
          <w:color w:val="000014"/>
          <w:sz w:val="30"/>
          <w:szCs w:val="30"/>
          <w:lang w:eastAsia="ru-RU"/>
        </w:rPr>
        <w:t>ел».</w:t>
      </w:r>
    </w:p>
    <w:p w:rsidR="00414A6C" w:rsidRPr="00C54921" w:rsidRDefault="00414A6C" w:rsidP="00C549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C54921">
        <w:rPr>
          <w:rFonts w:ascii="Times New Roman" w:eastAsia="Times New Roman" w:hAnsi="Times New Roman" w:cs="Times New Roman"/>
          <w:i/>
          <w:iCs/>
          <w:color w:val="000014"/>
          <w:sz w:val="30"/>
          <w:szCs w:val="30"/>
          <w:lang w:eastAsia="ru-RU"/>
        </w:rPr>
        <w:t xml:space="preserve">Проверить регистрацию </w:t>
      </w:r>
      <w:proofErr w:type="spellStart"/>
      <w:r w:rsidRPr="00C54921">
        <w:rPr>
          <w:rFonts w:ascii="Times New Roman" w:eastAsia="Times New Roman" w:hAnsi="Times New Roman" w:cs="Times New Roman"/>
          <w:i/>
          <w:iCs/>
          <w:color w:val="000014"/>
          <w:sz w:val="30"/>
          <w:szCs w:val="30"/>
          <w:lang w:eastAsia="ru-RU"/>
        </w:rPr>
        <w:t>интернет-магазина</w:t>
      </w:r>
      <w:proofErr w:type="spellEnd"/>
      <w:r w:rsidRPr="00C54921">
        <w:rPr>
          <w:rFonts w:ascii="Times New Roman" w:eastAsia="Times New Roman" w:hAnsi="Times New Roman" w:cs="Times New Roman"/>
          <w:i/>
          <w:iCs/>
          <w:color w:val="000014"/>
          <w:sz w:val="30"/>
          <w:szCs w:val="30"/>
          <w:lang w:eastAsia="ru-RU"/>
        </w:rPr>
        <w:t xml:space="preserve"> </w:t>
      </w:r>
      <w:proofErr w:type="gramStart"/>
      <w:r w:rsidRPr="00C54921">
        <w:rPr>
          <w:rFonts w:ascii="Times New Roman" w:eastAsia="Times New Roman" w:hAnsi="Times New Roman" w:cs="Times New Roman"/>
          <w:i/>
          <w:iCs/>
          <w:color w:val="000014"/>
          <w:sz w:val="30"/>
          <w:szCs w:val="30"/>
          <w:lang w:eastAsia="ru-RU"/>
        </w:rPr>
        <w:t>в</w:t>
      </w:r>
      <w:proofErr w:type="gramEnd"/>
      <w:r w:rsidRPr="00C54921">
        <w:rPr>
          <w:rFonts w:ascii="Times New Roman" w:eastAsia="Times New Roman" w:hAnsi="Times New Roman" w:cs="Times New Roman"/>
          <w:i/>
          <w:iCs/>
          <w:color w:val="000014"/>
          <w:sz w:val="30"/>
          <w:szCs w:val="30"/>
          <w:lang w:eastAsia="ru-RU"/>
        </w:rPr>
        <w:t xml:space="preserve"> Торговом реестра можно на сайте </w:t>
      </w:r>
      <w:hyperlink r:id="rId5" w:history="1">
        <w:r w:rsidRPr="00C54921">
          <w:rPr>
            <w:rFonts w:ascii="Times New Roman" w:eastAsia="Times New Roman" w:hAnsi="Times New Roman" w:cs="Times New Roman"/>
            <w:i/>
            <w:iCs/>
            <w:color w:val="55B6CE"/>
            <w:sz w:val="30"/>
            <w:szCs w:val="30"/>
            <w:u w:val="single"/>
            <w:lang w:eastAsia="ru-RU"/>
          </w:rPr>
          <w:t>www.mart.gov.by</w:t>
        </w:r>
      </w:hyperlink>
      <w:r w:rsidRPr="00C54921">
        <w:rPr>
          <w:rFonts w:ascii="Times New Roman" w:eastAsia="Times New Roman" w:hAnsi="Times New Roman" w:cs="Times New Roman"/>
          <w:i/>
          <w:iCs/>
          <w:color w:val="000014"/>
          <w:sz w:val="30"/>
          <w:szCs w:val="30"/>
          <w:lang w:eastAsia="ru-RU"/>
        </w:rPr>
        <w:t>.</w:t>
      </w:r>
    </w:p>
    <w:p w:rsidR="00414A6C" w:rsidRPr="00C54921" w:rsidRDefault="00414A6C" w:rsidP="00C549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C54921">
        <w:rPr>
          <w:rFonts w:ascii="Times New Roman" w:eastAsia="Times New Roman" w:hAnsi="Times New Roman" w:cs="Times New Roman"/>
          <w:i/>
          <w:iCs/>
          <w:color w:val="000014"/>
          <w:sz w:val="30"/>
          <w:szCs w:val="30"/>
          <w:lang w:eastAsia="ru-RU"/>
        </w:rPr>
        <w:t xml:space="preserve">Реализация товара посредством социальных сетей и </w:t>
      </w:r>
      <w:proofErr w:type="spellStart"/>
      <w:r w:rsidRPr="00C54921">
        <w:rPr>
          <w:rFonts w:ascii="Times New Roman" w:eastAsia="Times New Roman" w:hAnsi="Times New Roman" w:cs="Times New Roman"/>
          <w:i/>
          <w:iCs/>
          <w:color w:val="000014"/>
          <w:sz w:val="30"/>
          <w:szCs w:val="30"/>
          <w:lang w:eastAsia="ru-RU"/>
        </w:rPr>
        <w:t>интернет-мессенджерах</w:t>
      </w:r>
      <w:proofErr w:type="spellEnd"/>
      <w:r w:rsidRPr="00C54921">
        <w:rPr>
          <w:rFonts w:ascii="Times New Roman" w:eastAsia="Times New Roman" w:hAnsi="Times New Roman" w:cs="Times New Roman"/>
          <w:i/>
          <w:iCs/>
          <w:color w:val="000014"/>
          <w:sz w:val="30"/>
          <w:szCs w:val="30"/>
          <w:lang w:eastAsia="ru-RU"/>
        </w:rPr>
        <w:t xml:space="preserve"> не допускается.</w:t>
      </w:r>
    </w:p>
    <w:p w:rsidR="00414A6C" w:rsidRPr="00C54921" w:rsidRDefault="00414A6C" w:rsidP="00C549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C54921">
        <w:rPr>
          <w:rFonts w:ascii="Times New Roman" w:eastAsia="Times New Roman" w:hAnsi="Times New Roman" w:cs="Times New Roman"/>
          <w:b/>
          <w:bCs/>
          <w:color w:val="2C3136"/>
          <w:sz w:val="30"/>
          <w:szCs w:val="30"/>
          <w:lang w:eastAsia="ru-RU"/>
        </w:rPr>
        <w:t xml:space="preserve">1. При выборе товаров внимательно ознакомьтесь с информацией на сайте </w:t>
      </w:r>
      <w:proofErr w:type="spellStart"/>
      <w:proofErr w:type="gramStart"/>
      <w:r w:rsidRPr="00C54921">
        <w:rPr>
          <w:rFonts w:ascii="Times New Roman" w:eastAsia="Times New Roman" w:hAnsi="Times New Roman" w:cs="Times New Roman"/>
          <w:b/>
          <w:bCs/>
          <w:color w:val="2C3136"/>
          <w:sz w:val="30"/>
          <w:szCs w:val="30"/>
          <w:lang w:eastAsia="ru-RU"/>
        </w:rPr>
        <w:t>интернет-магазина</w:t>
      </w:r>
      <w:proofErr w:type="spellEnd"/>
      <w:proofErr w:type="gramEnd"/>
      <w:r w:rsidRPr="00C54921">
        <w:rPr>
          <w:rFonts w:ascii="Times New Roman" w:eastAsia="Times New Roman" w:hAnsi="Times New Roman" w:cs="Times New Roman"/>
          <w:b/>
          <w:bCs/>
          <w:color w:val="2C3136"/>
          <w:sz w:val="30"/>
          <w:szCs w:val="30"/>
          <w:lang w:eastAsia="ru-RU"/>
        </w:rPr>
        <w:t>!</w:t>
      </w:r>
    </w:p>
    <w:p w:rsidR="00414A6C" w:rsidRPr="00C54921" w:rsidRDefault="00414A6C" w:rsidP="00C549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C54921">
        <w:rPr>
          <w:rFonts w:ascii="Times New Roman" w:eastAsia="Times New Roman" w:hAnsi="Times New Roman" w:cs="Times New Roman"/>
          <w:b/>
          <w:bCs/>
          <w:color w:val="2C3136"/>
          <w:sz w:val="30"/>
          <w:szCs w:val="30"/>
          <w:lang w:eastAsia="ru-RU"/>
        </w:rPr>
        <w:t>На главной странице</w:t>
      </w:r>
      <w:r w:rsidRPr="00C54921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 xml:space="preserve"> сайта </w:t>
      </w:r>
      <w:proofErr w:type="spellStart"/>
      <w:proofErr w:type="gramStart"/>
      <w:r w:rsidRPr="00C54921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интернет-магазина</w:t>
      </w:r>
      <w:proofErr w:type="spellEnd"/>
      <w:proofErr w:type="gramEnd"/>
      <w:r w:rsidRPr="00C54921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 xml:space="preserve"> продавец должен довести до сведения потребителя на белорусском или русском языке следующую информацию</w:t>
      </w:r>
      <w:r w:rsidRPr="00C54921">
        <w:rPr>
          <w:rFonts w:ascii="Times New Roman" w:eastAsia="Times New Roman" w:hAnsi="Times New Roman" w:cs="Times New Roman"/>
          <w:b/>
          <w:bCs/>
          <w:color w:val="2C3136"/>
          <w:sz w:val="30"/>
          <w:szCs w:val="30"/>
          <w:lang w:eastAsia="ru-RU"/>
        </w:rPr>
        <w:t> о себе:</w:t>
      </w:r>
    </w:p>
    <w:p w:rsidR="00414A6C" w:rsidRPr="00C54921" w:rsidRDefault="00414A6C" w:rsidP="00C5492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C54921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наименование организации, место нахождения, УНП; для индивидуального предпринимателя – фамилию, имя, отчество, адрес, сведения о государственной регистрации и наименовании органа осуществившего государственную регистрацию;</w:t>
      </w:r>
    </w:p>
    <w:p w:rsidR="00414A6C" w:rsidRPr="00C54921" w:rsidRDefault="00414A6C" w:rsidP="00C5492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C54921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 xml:space="preserve">режим работы </w:t>
      </w:r>
      <w:proofErr w:type="spellStart"/>
      <w:proofErr w:type="gramStart"/>
      <w:r w:rsidRPr="00C54921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интернет-магазина</w:t>
      </w:r>
      <w:proofErr w:type="spellEnd"/>
      <w:proofErr w:type="gramEnd"/>
      <w:r w:rsidRPr="00C54921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;</w:t>
      </w:r>
    </w:p>
    <w:p w:rsidR="00414A6C" w:rsidRPr="00C54921" w:rsidRDefault="00414A6C" w:rsidP="00C5492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C54921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 xml:space="preserve">дату регистрации </w:t>
      </w:r>
      <w:proofErr w:type="spellStart"/>
      <w:proofErr w:type="gramStart"/>
      <w:r w:rsidRPr="00C54921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интернет-магазина</w:t>
      </w:r>
      <w:proofErr w:type="spellEnd"/>
      <w:proofErr w:type="gramEnd"/>
      <w:r w:rsidRPr="00C54921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 xml:space="preserve"> в Торговом реестре;</w:t>
      </w:r>
    </w:p>
    <w:p w:rsidR="00414A6C" w:rsidRPr="00C54921" w:rsidRDefault="00414A6C" w:rsidP="00C5492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C54921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способы оплаты товаров и их доставки.</w:t>
      </w:r>
    </w:p>
    <w:p w:rsidR="00414A6C" w:rsidRPr="00C54921" w:rsidRDefault="00414A6C" w:rsidP="00C549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proofErr w:type="spellStart"/>
      <w:r w:rsidRPr="00C54921">
        <w:rPr>
          <w:rFonts w:ascii="Times New Roman" w:eastAsia="Times New Roman" w:hAnsi="Times New Roman" w:cs="Times New Roman"/>
          <w:b/>
          <w:bCs/>
          <w:i/>
          <w:iCs/>
          <w:color w:val="2C3136"/>
          <w:sz w:val="30"/>
          <w:szCs w:val="30"/>
          <w:lang w:eastAsia="ru-RU"/>
        </w:rPr>
        <w:t>Справочно</w:t>
      </w:r>
      <w:proofErr w:type="spellEnd"/>
      <w:r w:rsidRPr="00C54921">
        <w:rPr>
          <w:rFonts w:ascii="Times New Roman" w:eastAsia="Times New Roman" w:hAnsi="Times New Roman" w:cs="Times New Roman"/>
          <w:b/>
          <w:bCs/>
          <w:i/>
          <w:iCs/>
          <w:color w:val="2C3136"/>
          <w:sz w:val="30"/>
          <w:szCs w:val="30"/>
          <w:lang w:eastAsia="ru-RU"/>
        </w:rPr>
        <w:t>:</w:t>
      </w:r>
    </w:p>
    <w:p w:rsidR="00414A6C" w:rsidRPr="00C54921" w:rsidRDefault="00414A6C" w:rsidP="00C549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C54921">
        <w:rPr>
          <w:rFonts w:ascii="Times New Roman" w:eastAsia="Times New Roman" w:hAnsi="Times New Roman" w:cs="Times New Roman"/>
          <w:i/>
          <w:iCs/>
          <w:color w:val="2C3136"/>
          <w:sz w:val="30"/>
          <w:szCs w:val="30"/>
          <w:lang w:eastAsia="ru-RU"/>
        </w:rPr>
        <w:t>Взимание дополнительной платы за выдачу товара в месте, определенном продавцом (объекте продавца), является </w:t>
      </w:r>
      <w:r w:rsidRPr="00C54921">
        <w:rPr>
          <w:rFonts w:ascii="Times New Roman" w:eastAsia="Times New Roman" w:hAnsi="Times New Roman" w:cs="Times New Roman"/>
          <w:b/>
          <w:bCs/>
          <w:i/>
          <w:iCs/>
          <w:color w:val="2C3136"/>
          <w:sz w:val="30"/>
          <w:szCs w:val="30"/>
          <w:lang w:eastAsia="ru-RU"/>
        </w:rPr>
        <w:t>неправомерным</w:t>
      </w:r>
      <w:r w:rsidRPr="00C54921">
        <w:rPr>
          <w:rFonts w:ascii="Times New Roman" w:eastAsia="Times New Roman" w:hAnsi="Times New Roman" w:cs="Times New Roman"/>
          <w:i/>
          <w:iCs/>
          <w:color w:val="2C3136"/>
          <w:sz w:val="30"/>
          <w:szCs w:val="30"/>
          <w:lang w:eastAsia="ru-RU"/>
        </w:rPr>
        <w:t>, т.к. дополнительные услуги по доставке товара при этом потребителю не оказываются.</w:t>
      </w:r>
    </w:p>
    <w:p w:rsidR="00414A6C" w:rsidRPr="00C54921" w:rsidRDefault="00414A6C" w:rsidP="00C549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C54921">
        <w:rPr>
          <w:rFonts w:ascii="Times New Roman" w:eastAsia="Times New Roman" w:hAnsi="Times New Roman" w:cs="Times New Roman"/>
          <w:b/>
          <w:bCs/>
          <w:color w:val="2C3136"/>
          <w:sz w:val="30"/>
          <w:szCs w:val="30"/>
          <w:lang w:eastAsia="ru-RU"/>
        </w:rPr>
        <w:t xml:space="preserve">На сайте </w:t>
      </w:r>
      <w:proofErr w:type="spellStart"/>
      <w:proofErr w:type="gramStart"/>
      <w:r w:rsidRPr="00C54921">
        <w:rPr>
          <w:rFonts w:ascii="Times New Roman" w:eastAsia="Times New Roman" w:hAnsi="Times New Roman" w:cs="Times New Roman"/>
          <w:b/>
          <w:bCs/>
          <w:color w:val="2C3136"/>
          <w:sz w:val="30"/>
          <w:szCs w:val="30"/>
          <w:lang w:eastAsia="ru-RU"/>
        </w:rPr>
        <w:t>интернет-магазина</w:t>
      </w:r>
      <w:proofErr w:type="spellEnd"/>
      <w:proofErr w:type="gramEnd"/>
      <w:r w:rsidRPr="00C54921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 должна содержаться на белорусском или русском языке следующая </w:t>
      </w:r>
      <w:r w:rsidRPr="00C54921">
        <w:rPr>
          <w:rFonts w:ascii="Times New Roman" w:eastAsia="Times New Roman" w:hAnsi="Times New Roman" w:cs="Times New Roman"/>
          <w:b/>
          <w:bCs/>
          <w:color w:val="2C3136"/>
          <w:sz w:val="30"/>
          <w:szCs w:val="30"/>
          <w:lang w:eastAsia="ru-RU"/>
        </w:rPr>
        <w:t>информация о товаре:</w:t>
      </w:r>
    </w:p>
    <w:p w:rsidR="00414A6C" w:rsidRPr="00C54921" w:rsidRDefault="00414A6C" w:rsidP="00C5492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C54921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наименование товара;</w:t>
      </w:r>
    </w:p>
    <w:p w:rsidR="00414A6C" w:rsidRPr="00C54921" w:rsidRDefault="00414A6C" w:rsidP="00C5492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C54921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наименование, место нахождения изготовителя и поставщика, а также при наличии поставщика, представителя, ремонтной организации, уполномоченной на устранение недостатков товара и (или) его техническое обслуживание;</w:t>
      </w:r>
    </w:p>
    <w:p w:rsidR="00414A6C" w:rsidRPr="00C54921" w:rsidRDefault="00414A6C" w:rsidP="00C5492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C54921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страна происхождения товара;</w:t>
      </w:r>
    </w:p>
    <w:p w:rsidR="00414A6C" w:rsidRPr="00C54921" w:rsidRDefault="00414A6C" w:rsidP="00C5492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C54921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гарантийный срок, если он установлен;</w:t>
      </w:r>
    </w:p>
    <w:p w:rsidR="00414A6C" w:rsidRPr="00C54921" w:rsidRDefault="00414A6C" w:rsidP="00C5492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C54921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цена товара (в белорусских рублях);</w:t>
      </w:r>
    </w:p>
    <w:p w:rsidR="00414A6C" w:rsidRPr="00C54921" w:rsidRDefault="00414A6C" w:rsidP="00C5492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C54921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условия оплаты доставки товара;</w:t>
      </w:r>
    </w:p>
    <w:p w:rsidR="00414A6C" w:rsidRPr="00C54921" w:rsidRDefault="00414A6C" w:rsidP="00C5492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C54921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товар является конфискованным или обращенным в доход государства иным способом (если он таковым является);</w:t>
      </w:r>
    </w:p>
    <w:p w:rsidR="00414A6C" w:rsidRPr="00C54921" w:rsidRDefault="00414A6C" w:rsidP="00C5492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C54921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lastRenderedPageBreak/>
        <w:t>товар является бывшим в употреблении или в нем устранялся недостаток (если он таковым является).</w:t>
      </w:r>
    </w:p>
    <w:p w:rsidR="00414A6C" w:rsidRPr="00C54921" w:rsidRDefault="00414A6C" w:rsidP="00C549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C54921">
        <w:rPr>
          <w:rFonts w:ascii="Times New Roman" w:eastAsia="Times New Roman" w:hAnsi="Times New Roman" w:cs="Times New Roman"/>
          <w:b/>
          <w:bCs/>
          <w:color w:val="2C3136"/>
          <w:sz w:val="30"/>
          <w:szCs w:val="30"/>
          <w:lang w:eastAsia="ru-RU"/>
        </w:rPr>
        <w:t xml:space="preserve">На сайте </w:t>
      </w:r>
      <w:proofErr w:type="spellStart"/>
      <w:proofErr w:type="gramStart"/>
      <w:r w:rsidRPr="00C54921">
        <w:rPr>
          <w:rFonts w:ascii="Times New Roman" w:eastAsia="Times New Roman" w:hAnsi="Times New Roman" w:cs="Times New Roman"/>
          <w:b/>
          <w:bCs/>
          <w:color w:val="2C3136"/>
          <w:sz w:val="30"/>
          <w:szCs w:val="30"/>
          <w:lang w:eastAsia="ru-RU"/>
        </w:rPr>
        <w:t>интернет-магазина</w:t>
      </w:r>
      <w:proofErr w:type="spellEnd"/>
      <w:proofErr w:type="gramEnd"/>
      <w:r w:rsidRPr="00C54921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 должны быть размещены </w:t>
      </w:r>
      <w:r w:rsidRPr="00C54921">
        <w:rPr>
          <w:rFonts w:ascii="Times New Roman" w:eastAsia="Times New Roman" w:hAnsi="Times New Roman" w:cs="Times New Roman"/>
          <w:b/>
          <w:bCs/>
          <w:color w:val="2C3136"/>
          <w:sz w:val="30"/>
          <w:szCs w:val="30"/>
          <w:lang w:eastAsia="ru-RU"/>
        </w:rPr>
        <w:t>образцы платежных документов</w:t>
      </w:r>
      <w:r w:rsidRPr="00C54921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, формируемых с использованием кассового оборудования, подтверждающие прием продавцом от покупателя наличных денежных средств (например, кассовый чек).</w:t>
      </w:r>
    </w:p>
    <w:p w:rsidR="00414A6C" w:rsidRPr="00C54921" w:rsidRDefault="00414A6C" w:rsidP="00C549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C54921">
        <w:rPr>
          <w:rFonts w:ascii="Times New Roman" w:eastAsia="Times New Roman" w:hAnsi="Times New Roman" w:cs="Times New Roman"/>
          <w:b/>
          <w:bCs/>
          <w:color w:val="2C3136"/>
          <w:sz w:val="30"/>
          <w:szCs w:val="30"/>
          <w:lang w:eastAsia="ru-RU"/>
        </w:rPr>
        <w:t>Дополнительно</w:t>
      </w:r>
      <w:r w:rsidRPr="00C54921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 </w:t>
      </w:r>
      <w:r w:rsidRPr="00C54921">
        <w:rPr>
          <w:rFonts w:ascii="Times New Roman" w:eastAsia="Times New Roman" w:hAnsi="Times New Roman" w:cs="Times New Roman"/>
          <w:b/>
          <w:bCs/>
          <w:color w:val="2C3136"/>
          <w:sz w:val="30"/>
          <w:szCs w:val="30"/>
          <w:lang w:eastAsia="ru-RU"/>
        </w:rPr>
        <w:t>потребителю продавцом может предоставляться устно</w:t>
      </w:r>
      <w:r w:rsidRPr="00C54921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 следующая информация:</w:t>
      </w:r>
    </w:p>
    <w:p w:rsidR="00414A6C" w:rsidRPr="00C54921" w:rsidRDefault="00414A6C" w:rsidP="00C5492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C54921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сведения об обязательном подтверждении соответствия товаров, подлежащих обязательному подтверждению соответствия;</w:t>
      </w:r>
    </w:p>
    <w:p w:rsidR="00414A6C" w:rsidRPr="00C54921" w:rsidRDefault="00414A6C" w:rsidP="00C5492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C54921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рекомендации и (или) ограничения по использованию;</w:t>
      </w:r>
    </w:p>
    <w:p w:rsidR="00414A6C" w:rsidRPr="00C54921" w:rsidRDefault="00414A6C" w:rsidP="00C5492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C54921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наименование и местонахождение юридического лица, уполномоченного на доставку, установку, подключение и наладку товара;</w:t>
      </w:r>
    </w:p>
    <w:p w:rsidR="00414A6C" w:rsidRPr="00C54921" w:rsidRDefault="00414A6C" w:rsidP="00C5492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C54921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количество и комплектность товара;</w:t>
      </w:r>
    </w:p>
    <w:p w:rsidR="00414A6C" w:rsidRPr="00C54921" w:rsidRDefault="00414A6C" w:rsidP="00C5492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C54921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 xml:space="preserve">сведения о классах </w:t>
      </w:r>
      <w:proofErr w:type="spellStart"/>
      <w:r w:rsidRPr="00C54921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энергоэффективности</w:t>
      </w:r>
      <w:proofErr w:type="spellEnd"/>
      <w:r w:rsidRPr="00C54921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 xml:space="preserve"> товаров.</w:t>
      </w:r>
    </w:p>
    <w:p w:rsidR="00414A6C" w:rsidRPr="00C54921" w:rsidRDefault="00414A6C" w:rsidP="00C549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C54921">
        <w:rPr>
          <w:rFonts w:ascii="Times New Roman" w:eastAsia="Times New Roman" w:hAnsi="Times New Roman" w:cs="Times New Roman"/>
          <w:b/>
          <w:bCs/>
          <w:color w:val="2C3136"/>
          <w:sz w:val="30"/>
          <w:szCs w:val="30"/>
          <w:lang w:eastAsia="ru-RU"/>
        </w:rPr>
        <w:t>По требованию потребителя</w:t>
      </w:r>
      <w:r w:rsidRPr="00C54921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 эта информация сообщается ему </w:t>
      </w:r>
      <w:r w:rsidRPr="00C54921">
        <w:rPr>
          <w:rFonts w:ascii="Times New Roman" w:eastAsia="Times New Roman" w:hAnsi="Times New Roman" w:cs="Times New Roman"/>
          <w:b/>
          <w:bCs/>
          <w:color w:val="2C3136"/>
          <w:sz w:val="30"/>
          <w:szCs w:val="30"/>
          <w:lang w:eastAsia="ru-RU"/>
        </w:rPr>
        <w:t>в письменной форме</w:t>
      </w:r>
      <w:r w:rsidRPr="00C54921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 способом, определенным соглашением сторон.</w:t>
      </w:r>
    </w:p>
    <w:p w:rsidR="00414A6C" w:rsidRPr="00C54921" w:rsidRDefault="00414A6C" w:rsidP="00C549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C54921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 xml:space="preserve">При покупке товара в </w:t>
      </w:r>
      <w:proofErr w:type="spellStart"/>
      <w:r w:rsidRPr="00C54921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интернет-магазине</w:t>
      </w:r>
      <w:proofErr w:type="spellEnd"/>
      <w:r w:rsidRPr="00C54921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 xml:space="preserve"> рекомендуется сохранять адрес </w:t>
      </w:r>
      <w:proofErr w:type="spellStart"/>
      <w:r w:rsidRPr="00C54921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интернет-страниц</w:t>
      </w:r>
      <w:proofErr w:type="spellEnd"/>
      <w:r w:rsidRPr="00C54921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 xml:space="preserve">, на </w:t>
      </w:r>
      <w:proofErr w:type="gramStart"/>
      <w:r w:rsidRPr="00C54921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которых</w:t>
      </w:r>
      <w:proofErr w:type="gramEnd"/>
      <w:r w:rsidRPr="00C54921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 xml:space="preserve"> размещена информация о продавце и купленном товаре.</w:t>
      </w:r>
    </w:p>
    <w:p w:rsidR="00414A6C" w:rsidRPr="00C54921" w:rsidRDefault="00414A6C" w:rsidP="00C549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C54921">
        <w:rPr>
          <w:rFonts w:ascii="Times New Roman" w:eastAsia="Times New Roman" w:hAnsi="Times New Roman" w:cs="Times New Roman"/>
          <w:b/>
          <w:bCs/>
          <w:color w:val="2C3136"/>
          <w:sz w:val="30"/>
          <w:szCs w:val="30"/>
          <w:lang w:eastAsia="ru-RU"/>
        </w:rPr>
        <w:t>2.</w:t>
      </w:r>
      <w:r w:rsidRPr="00C54921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 </w:t>
      </w:r>
      <w:r w:rsidRPr="00C54921">
        <w:rPr>
          <w:rFonts w:ascii="Times New Roman" w:eastAsia="Times New Roman" w:hAnsi="Times New Roman" w:cs="Times New Roman"/>
          <w:b/>
          <w:bCs/>
          <w:color w:val="2C3136"/>
          <w:sz w:val="30"/>
          <w:szCs w:val="30"/>
          <w:lang w:eastAsia="ru-RU"/>
        </w:rPr>
        <w:t xml:space="preserve">Оплата товара, приобретаемого в </w:t>
      </w:r>
      <w:proofErr w:type="spellStart"/>
      <w:proofErr w:type="gramStart"/>
      <w:r w:rsidRPr="00C54921">
        <w:rPr>
          <w:rFonts w:ascii="Times New Roman" w:eastAsia="Times New Roman" w:hAnsi="Times New Roman" w:cs="Times New Roman"/>
          <w:b/>
          <w:bCs/>
          <w:color w:val="2C3136"/>
          <w:sz w:val="30"/>
          <w:szCs w:val="30"/>
          <w:lang w:eastAsia="ru-RU"/>
        </w:rPr>
        <w:t>интернет-магазине</w:t>
      </w:r>
      <w:proofErr w:type="spellEnd"/>
      <w:proofErr w:type="gramEnd"/>
      <w:r w:rsidRPr="00C54921">
        <w:rPr>
          <w:rFonts w:ascii="Times New Roman" w:eastAsia="Times New Roman" w:hAnsi="Times New Roman" w:cs="Times New Roman"/>
          <w:b/>
          <w:bCs/>
          <w:color w:val="2C3136"/>
          <w:sz w:val="30"/>
          <w:szCs w:val="30"/>
          <w:lang w:eastAsia="ru-RU"/>
        </w:rPr>
        <w:t>.</w:t>
      </w:r>
    </w:p>
    <w:p w:rsidR="00414A6C" w:rsidRPr="00C54921" w:rsidRDefault="00414A6C" w:rsidP="00C549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C54921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Расчет за товар осуществляется в наличной и безналичной формах. Продавец </w:t>
      </w:r>
      <w:r w:rsidRPr="00C54921">
        <w:rPr>
          <w:rFonts w:ascii="Times New Roman" w:eastAsia="Times New Roman" w:hAnsi="Times New Roman" w:cs="Times New Roman"/>
          <w:b/>
          <w:bCs/>
          <w:color w:val="2C3136"/>
          <w:sz w:val="30"/>
          <w:szCs w:val="30"/>
          <w:lang w:eastAsia="ru-RU"/>
        </w:rPr>
        <w:t>обязан</w:t>
      </w:r>
      <w:r w:rsidRPr="00C54921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 </w:t>
      </w:r>
      <w:r w:rsidRPr="00C54921">
        <w:rPr>
          <w:rFonts w:ascii="Times New Roman" w:eastAsia="Times New Roman" w:hAnsi="Times New Roman" w:cs="Times New Roman"/>
          <w:b/>
          <w:bCs/>
          <w:color w:val="2C3136"/>
          <w:sz w:val="30"/>
          <w:szCs w:val="30"/>
          <w:lang w:eastAsia="ru-RU"/>
        </w:rPr>
        <w:t>предоставить</w:t>
      </w:r>
      <w:r w:rsidRPr="00C54921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 потребителю </w:t>
      </w:r>
      <w:r w:rsidRPr="00C54921">
        <w:rPr>
          <w:rFonts w:ascii="Times New Roman" w:eastAsia="Times New Roman" w:hAnsi="Times New Roman" w:cs="Times New Roman"/>
          <w:b/>
          <w:bCs/>
          <w:color w:val="2C3136"/>
          <w:sz w:val="30"/>
          <w:szCs w:val="30"/>
          <w:lang w:eastAsia="ru-RU"/>
        </w:rPr>
        <w:t>право выбора формы оплаты</w:t>
      </w:r>
      <w:r w:rsidRPr="00C54921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 товара.</w:t>
      </w:r>
    </w:p>
    <w:p w:rsidR="00414A6C" w:rsidRPr="00C54921" w:rsidRDefault="00414A6C" w:rsidP="00C549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C54921">
        <w:rPr>
          <w:rFonts w:ascii="Times New Roman" w:eastAsia="Times New Roman" w:hAnsi="Times New Roman" w:cs="Times New Roman"/>
          <w:b/>
          <w:bCs/>
          <w:color w:val="2C3136"/>
          <w:sz w:val="30"/>
          <w:szCs w:val="30"/>
          <w:lang w:eastAsia="ru-RU"/>
        </w:rPr>
        <w:t>Продавцу</w:t>
      </w:r>
      <w:r w:rsidRPr="00C54921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 </w:t>
      </w:r>
      <w:r w:rsidRPr="00C54921">
        <w:rPr>
          <w:rFonts w:ascii="Times New Roman" w:eastAsia="Times New Roman" w:hAnsi="Times New Roman" w:cs="Times New Roman"/>
          <w:b/>
          <w:bCs/>
          <w:color w:val="2C3136"/>
          <w:sz w:val="30"/>
          <w:szCs w:val="30"/>
          <w:lang w:eastAsia="ru-RU"/>
        </w:rPr>
        <w:t>запрещено</w:t>
      </w:r>
      <w:r w:rsidRPr="00C54921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 устанавливать в отношении одного вида товаров </w:t>
      </w:r>
      <w:r w:rsidRPr="00C54921">
        <w:rPr>
          <w:rFonts w:ascii="Times New Roman" w:eastAsia="Times New Roman" w:hAnsi="Times New Roman" w:cs="Times New Roman"/>
          <w:b/>
          <w:bCs/>
          <w:color w:val="2C3136"/>
          <w:sz w:val="30"/>
          <w:szCs w:val="30"/>
          <w:lang w:eastAsia="ru-RU"/>
        </w:rPr>
        <w:t>различные цены в зависимости от формы оплаты товаров</w:t>
      </w:r>
      <w:r w:rsidRPr="00C54921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. При этом продавцом могут устанавливаться скидки, иные формы стимулирования реализации товаров, а также расчетов в безналичной форме.</w:t>
      </w:r>
    </w:p>
    <w:p w:rsidR="00414A6C" w:rsidRPr="00C54921" w:rsidRDefault="00414A6C" w:rsidP="00C549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C54921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Интернет-продавец обязан использовать кассовый аппарат.</w:t>
      </w:r>
    </w:p>
    <w:p w:rsidR="00414A6C" w:rsidRPr="00C54921" w:rsidRDefault="00414A6C" w:rsidP="00C549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C54921">
        <w:rPr>
          <w:rFonts w:ascii="Times New Roman" w:eastAsia="Times New Roman" w:hAnsi="Times New Roman" w:cs="Times New Roman"/>
          <w:b/>
          <w:bCs/>
          <w:color w:val="2C3136"/>
          <w:sz w:val="30"/>
          <w:szCs w:val="30"/>
          <w:lang w:eastAsia="ru-RU"/>
        </w:rPr>
        <w:t>3.</w:t>
      </w:r>
      <w:r w:rsidRPr="00C54921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 </w:t>
      </w:r>
      <w:r w:rsidRPr="00C54921">
        <w:rPr>
          <w:rFonts w:ascii="Times New Roman" w:eastAsia="Times New Roman" w:hAnsi="Times New Roman" w:cs="Times New Roman"/>
          <w:b/>
          <w:bCs/>
          <w:color w:val="2C3136"/>
          <w:sz w:val="30"/>
          <w:szCs w:val="30"/>
          <w:lang w:eastAsia="ru-RU"/>
        </w:rPr>
        <w:t xml:space="preserve">Доставка товара, приобретаемого в </w:t>
      </w:r>
      <w:proofErr w:type="spellStart"/>
      <w:proofErr w:type="gramStart"/>
      <w:r w:rsidRPr="00C54921">
        <w:rPr>
          <w:rFonts w:ascii="Times New Roman" w:eastAsia="Times New Roman" w:hAnsi="Times New Roman" w:cs="Times New Roman"/>
          <w:b/>
          <w:bCs/>
          <w:color w:val="2C3136"/>
          <w:sz w:val="30"/>
          <w:szCs w:val="30"/>
          <w:lang w:eastAsia="ru-RU"/>
        </w:rPr>
        <w:t>интернет-магазине</w:t>
      </w:r>
      <w:proofErr w:type="spellEnd"/>
      <w:proofErr w:type="gramEnd"/>
      <w:r w:rsidRPr="00C54921">
        <w:rPr>
          <w:rFonts w:ascii="Times New Roman" w:eastAsia="Times New Roman" w:hAnsi="Times New Roman" w:cs="Times New Roman"/>
          <w:b/>
          <w:bCs/>
          <w:color w:val="2C3136"/>
          <w:sz w:val="30"/>
          <w:szCs w:val="30"/>
          <w:lang w:eastAsia="ru-RU"/>
        </w:rPr>
        <w:t>.</w:t>
      </w:r>
    </w:p>
    <w:p w:rsidR="00414A6C" w:rsidRPr="00C54921" w:rsidRDefault="00414A6C" w:rsidP="00C549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C54921">
        <w:rPr>
          <w:rFonts w:ascii="Times New Roman" w:eastAsia="Times New Roman" w:hAnsi="Times New Roman" w:cs="Times New Roman"/>
          <w:b/>
          <w:bCs/>
          <w:color w:val="2C3136"/>
          <w:sz w:val="30"/>
          <w:szCs w:val="30"/>
          <w:lang w:eastAsia="ru-RU"/>
        </w:rPr>
        <w:t>РЕКОМЕНДУЕМ:</w:t>
      </w:r>
    </w:p>
    <w:p w:rsidR="00414A6C" w:rsidRPr="00C54921" w:rsidRDefault="00414A6C" w:rsidP="00C5492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C54921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 xml:space="preserve">сопоставить информацию, размещенную на сайте </w:t>
      </w:r>
      <w:proofErr w:type="spellStart"/>
      <w:proofErr w:type="gramStart"/>
      <w:r w:rsidRPr="00C54921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интернет-магазина</w:t>
      </w:r>
      <w:proofErr w:type="spellEnd"/>
      <w:proofErr w:type="gramEnd"/>
      <w:r w:rsidRPr="00C54921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 xml:space="preserve"> о товаре и продавце, с информацией в документах на приобретенный товар (технический паспорт, гарантийные талоны);</w:t>
      </w:r>
    </w:p>
    <w:p w:rsidR="00414A6C" w:rsidRPr="00C54921" w:rsidRDefault="00414A6C" w:rsidP="00C5492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C54921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перед подписанием документов (акт приема-передачи товара, гарантийный талон и др.) и передачи денежных средств необходимо внимательно их прочитать;</w:t>
      </w:r>
    </w:p>
    <w:p w:rsidR="00414A6C" w:rsidRPr="00C54921" w:rsidRDefault="00414A6C" w:rsidP="00C5492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C54921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осмотреть товар на наличие видимых дефектов по внешнему виду и проверить работоспособность товара.</w:t>
      </w:r>
    </w:p>
    <w:p w:rsidR="00414A6C" w:rsidRPr="00C54921" w:rsidRDefault="00414A6C" w:rsidP="00C549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C54921">
        <w:rPr>
          <w:rFonts w:ascii="Times New Roman" w:eastAsia="Times New Roman" w:hAnsi="Times New Roman" w:cs="Times New Roman"/>
          <w:b/>
          <w:bCs/>
          <w:color w:val="2C3136"/>
          <w:sz w:val="30"/>
          <w:szCs w:val="30"/>
          <w:lang w:eastAsia="ru-RU"/>
        </w:rPr>
        <w:t>Курьер обязан:</w:t>
      </w:r>
    </w:p>
    <w:p w:rsidR="00414A6C" w:rsidRPr="00C54921" w:rsidRDefault="00414A6C" w:rsidP="00C5492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C54921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lastRenderedPageBreak/>
        <w:t xml:space="preserve">передать товар, качество которого соответствует образцу, описаниям, содержащимся на сайте </w:t>
      </w:r>
      <w:proofErr w:type="spellStart"/>
      <w:proofErr w:type="gramStart"/>
      <w:r w:rsidRPr="00C54921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интернет-магазина</w:t>
      </w:r>
      <w:proofErr w:type="spellEnd"/>
      <w:proofErr w:type="gramEnd"/>
      <w:r w:rsidRPr="00C54921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, а также требованиям законодательства;</w:t>
      </w:r>
    </w:p>
    <w:p w:rsidR="00414A6C" w:rsidRPr="00C54921" w:rsidRDefault="00414A6C" w:rsidP="00C5492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C54921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по требованию покупателя ознакомить с документами, удостоверяющими качество и безопасность товаров (сертификат качества, удостоверение о государственной гигиенической регламентации и др.);</w:t>
      </w:r>
    </w:p>
    <w:p w:rsidR="00414A6C" w:rsidRPr="00C54921" w:rsidRDefault="00414A6C" w:rsidP="00C5492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C54921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выдать необходимые документы (технический паспорт, инструкцию по эксплуатации, гарантийный талон, содержащий отметку о дате продажи, сведения о продавце и сервисном центре, подпись продавца);</w:t>
      </w:r>
    </w:p>
    <w:p w:rsidR="00414A6C" w:rsidRPr="00C54921" w:rsidRDefault="00414A6C" w:rsidP="00C5492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C54921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провести проверку качества товара (продемонстрировать работоспособность), его комплектности, наличия документов, передаваемых потребителю с товаром;</w:t>
      </w:r>
    </w:p>
    <w:p w:rsidR="00414A6C" w:rsidRPr="00C54921" w:rsidRDefault="00414A6C" w:rsidP="00C5492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C54921">
        <w:rPr>
          <w:rFonts w:ascii="Times New Roman" w:eastAsia="Times New Roman" w:hAnsi="Times New Roman" w:cs="Times New Roman"/>
          <w:b/>
          <w:bCs/>
          <w:color w:val="000014"/>
          <w:sz w:val="30"/>
          <w:szCs w:val="30"/>
          <w:lang w:eastAsia="ru-RU"/>
        </w:rPr>
        <w:t>выдать кассовый чек</w:t>
      </w:r>
      <w:r w:rsidRPr="00C54921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.</w:t>
      </w:r>
    </w:p>
    <w:p w:rsidR="00414A6C" w:rsidRPr="00C54921" w:rsidRDefault="00414A6C" w:rsidP="00C549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C54921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Покупатель удостоверяет прием товара подписью в сопроводительных документах продавца.</w:t>
      </w:r>
    </w:p>
    <w:p w:rsidR="00414A6C" w:rsidRPr="00C54921" w:rsidRDefault="00414A6C" w:rsidP="00C549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proofErr w:type="spellStart"/>
      <w:r w:rsidRPr="00C54921">
        <w:rPr>
          <w:rFonts w:ascii="Times New Roman" w:eastAsia="Times New Roman" w:hAnsi="Times New Roman" w:cs="Times New Roman"/>
          <w:b/>
          <w:bCs/>
          <w:i/>
          <w:iCs/>
          <w:color w:val="2C3136"/>
          <w:sz w:val="30"/>
          <w:szCs w:val="30"/>
          <w:lang w:eastAsia="ru-RU"/>
        </w:rPr>
        <w:t>Справочно</w:t>
      </w:r>
      <w:proofErr w:type="spellEnd"/>
      <w:r w:rsidRPr="00C54921">
        <w:rPr>
          <w:rFonts w:ascii="Times New Roman" w:eastAsia="Times New Roman" w:hAnsi="Times New Roman" w:cs="Times New Roman"/>
          <w:b/>
          <w:bCs/>
          <w:i/>
          <w:iCs/>
          <w:color w:val="2C3136"/>
          <w:sz w:val="30"/>
          <w:szCs w:val="30"/>
          <w:lang w:eastAsia="ru-RU"/>
        </w:rPr>
        <w:t>:</w:t>
      </w:r>
    </w:p>
    <w:p w:rsidR="00414A6C" w:rsidRPr="00C54921" w:rsidRDefault="00414A6C" w:rsidP="00C549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C54921">
        <w:rPr>
          <w:rFonts w:ascii="Times New Roman" w:eastAsia="Times New Roman" w:hAnsi="Times New Roman" w:cs="Times New Roman"/>
          <w:b/>
          <w:bCs/>
          <w:i/>
          <w:iCs/>
          <w:color w:val="2C3136"/>
          <w:sz w:val="30"/>
          <w:szCs w:val="30"/>
          <w:lang w:eastAsia="ru-RU"/>
        </w:rPr>
        <w:t>Сведения о продавце</w:t>
      </w:r>
      <w:r w:rsidRPr="00C54921">
        <w:rPr>
          <w:rFonts w:ascii="Times New Roman" w:eastAsia="Times New Roman" w:hAnsi="Times New Roman" w:cs="Times New Roman"/>
          <w:i/>
          <w:iCs/>
          <w:color w:val="2C3136"/>
          <w:sz w:val="30"/>
          <w:szCs w:val="30"/>
          <w:lang w:eastAsia="ru-RU"/>
        </w:rPr>
        <w:t xml:space="preserve"> – это полное наименование юридического лица или Ф.И.О. индивидуального предпринимателя. Они должны совпадать со сведениями о продавце, указанными на сайте </w:t>
      </w:r>
      <w:proofErr w:type="spellStart"/>
      <w:proofErr w:type="gramStart"/>
      <w:r w:rsidRPr="00C54921">
        <w:rPr>
          <w:rFonts w:ascii="Times New Roman" w:eastAsia="Times New Roman" w:hAnsi="Times New Roman" w:cs="Times New Roman"/>
          <w:i/>
          <w:iCs/>
          <w:color w:val="2C3136"/>
          <w:sz w:val="30"/>
          <w:szCs w:val="30"/>
          <w:lang w:eastAsia="ru-RU"/>
        </w:rPr>
        <w:t>интернет-магазина</w:t>
      </w:r>
      <w:proofErr w:type="spellEnd"/>
      <w:proofErr w:type="gramEnd"/>
      <w:r w:rsidRPr="00C54921">
        <w:rPr>
          <w:rFonts w:ascii="Times New Roman" w:eastAsia="Times New Roman" w:hAnsi="Times New Roman" w:cs="Times New Roman"/>
          <w:i/>
          <w:iCs/>
          <w:color w:val="2C3136"/>
          <w:sz w:val="30"/>
          <w:szCs w:val="30"/>
          <w:lang w:eastAsia="ru-RU"/>
        </w:rPr>
        <w:t>.</w:t>
      </w:r>
    </w:p>
    <w:p w:rsidR="00414A6C" w:rsidRPr="00C54921" w:rsidRDefault="00414A6C" w:rsidP="00C549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C54921">
        <w:rPr>
          <w:rFonts w:ascii="Times New Roman" w:eastAsia="Times New Roman" w:hAnsi="Times New Roman" w:cs="Times New Roman"/>
          <w:i/>
          <w:iCs/>
          <w:color w:val="2C3136"/>
          <w:sz w:val="30"/>
          <w:szCs w:val="30"/>
          <w:lang w:eastAsia="ru-RU"/>
        </w:rPr>
        <w:t xml:space="preserve">Не являются сведениями о продавце номер телефона, доменное имя сайта </w:t>
      </w:r>
      <w:proofErr w:type="spellStart"/>
      <w:proofErr w:type="gramStart"/>
      <w:r w:rsidRPr="00C54921">
        <w:rPr>
          <w:rFonts w:ascii="Times New Roman" w:eastAsia="Times New Roman" w:hAnsi="Times New Roman" w:cs="Times New Roman"/>
          <w:i/>
          <w:iCs/>
          <w:color w:val="2C3136"/>
          <w:sz w:val="30"/>
          <w:szCs w:val="30"/>
          <w:lang w:eastAsia="ru-RU"/>
        </w:rPr>
        <w:t>интернет-магазина</w:t>
      </w:r>
      <w:proofErr w:type="spellEnd"/>
      <w:proofErr w:type="gramEnd"/>
      <w:r w:rsidRPr="00C54921">
        <w:rPr>
          <w:rFonts w:ascii="Times New Roman" w:eastAsia="Times New Roman" w:hAnsi="Times New Roman" w:cs="Times New Roman"/>
          <w:i/>
          <w:iCs/>
          <w:color w:val="2C3136"/>
          <w:sz w:val="30"/>
          <w:szCs w:val="30"/>
          <w:lang w:eastAsia="ru-RU"/>
        </w:rPr>
        <w:t xml:space="preserve"> и т.д.</w:t>
      </w:r>
    </w:p>
    <w:p w:rsidR="00414A6C" w:rsidRPr="00C54921" w:rsidRDefault="00414A6C" w:rsidP="00C549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C54921">
        <w:rPr>
          <w:rFonts w:ascii="Times New Roman" w:eastAsia="Times New Roman" w:hAnsi="Times New Roman" w:cs="Times New Roman"/>
          <w:b/>
          <w:bCs/>
          <w:color w:val="2C3136"/>
          <w:sz w:val="30"/>
          <w:szCs w:val="30"/>
          <w:lang w:eastAsia="ru-RU"/>
        </w:rPr>
        <w:t>РЕКОМЕНДУЕМ!</w:t>
      </w:r>
    </w:p>
    <w:p w:rsidR="00414A6C" w:rsidRPr="00C54921" w:rsidRDefault="00414A6C" w:rsidP="00C549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C54921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Если курьер торопится и отказывается продемонстрировать товар потребителю, отказывается вскрыть герметичную упаковку для осмотра товара или демонстрации его в действии, </w:t>
      </w:r>
      <w:r w:rsidRPr="00C54921">
        <w:rPr>
          <w:rFonts w:ascii="Times New Roman" w:eastAsia="Times New Roman" w:hAnsi="Times New Roman" w:cs="Times New Roman"/>
          <w:b/>
          <w:bCs/>
          <w:color w:val="2C3136"/>
          <w:sz w:val="30"/>
          <w:szCs w:val="30"/>
          <w:lang w:eastAsia="ru-RU"/>
        </w:rPr>
        <w:t>лучше откажитесь</w:t>
      </w:r>
      <w:r w:rsidRPr="00C54921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 от принятия товара, сделав в сопроводительных документах отметку об отказе курьера в проведении проверки качества товара (внешнего осмотра, демонстрации работоспособности).</w:t>
      </w:r>
    </w:p>
    <w:p w:rsidR="002F5268" w:rsidRPr="00C54921" w:rsidRDefault="002F5268" w:rsidP="00C549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2F5268" w:rsidRPr="00C54921" w:rsidSect="002F5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76E87"/>
    <w:multiLevelType w:val="multilevel"/>
    <w:tmpl w:val="0E5C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9E6F4F"/>
    <w:multiLevelType w:val="multilevel"/>
    <w:tmpl w:val="DC9E4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126A10"/>
    <w:multiLevelType w:val="multilevel"/>
    <w:tmpl w:val="7D2E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365321"/>
    <w:multiLevelType w:val="multilevel"/>
    <w:tmpl w:val="CFDEF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D32B93"/>
    <w:multiLevelType w:val="multilevel"/>
    <w:tmpl w:val="CC58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B0651B"/>
    <w:multiLevelType w:val="multilevel"/>
    <w:tmpl w:val="F8B6F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14A6C"/>
    <w:rsid w:val="000A6CA4"/>
    <w:rsid w:val="002F5268"/>
    <w:rsid w:val="00414A6C"/>
    <w:rsid w:val="004538F2"/>
    <w:rsid w:val="0064477B"/>
    <w:rsid w:val="00C54921"/>
    <w:rsid w:val="00CB1AF1"/>
    <w:rsid w:val="00DF6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4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4A6C"/>
    <w:rPr>
      <w:b/>
      <w:bCs/>
    </w:rPr>
  </w:style>
  <w:style w:type="character" w:styleId="a5">
    <w:name w:val="Emphasis"/>
    <w:basedOn w:val="a0"/>
    <w:uiPriority w:val="20"/>
    <w:qFormat/>
    <w:rsid w:val="00414A6C"/>
    <w:rPr>
      <w:i/>
      <w:iCs/>
    </w:rPr>
  </w:style>
  <w:style w:type="character" w:styleId="a6">
    <w:name w:val="Hyperlink"/>
    <w:basedOn w:val="a0"/>
    <w:uiPriority w:val="99"/>
    <w:semiHidden/>
    <w:unhideWhenUsed/>
    <w:rsid w:val="00414A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2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rt.gov.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4674</Characters>
  <Application>Microsoft Office Word</Application>
  <DocSecurity>0</DocSecurity>
  <Lines>38</Lines>
  <Paragraphs>10</Paragraphs>
  <ScaleCrop>false</ScaleCrop>
  <Company/>
  <LinksUpToDate>false</LinksUpToDate>
  <CharactersWithSpaces>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2025-01-21T08:20:00Z</cp:lastPrinted>
  <dcterms:created xsi:type="dcterms:W3CDTF">2025-03-11T14:14:00Z</dcterms:created>
  <dcterms:modified xsi:type="dcterms:W3CDTF">2025-03-11T14:14:00Z</dcterms:modified>
</cp:coreProperties>
</file>