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2E99" w:rsidRPr="003A46EF" w:rsidRDefault="00C82E99">
      <w:pPr>
        <w:ind w:firstLine="708"/>
        <w:jc w:val="both"/>
        <w:rPr>
          <w:sz w:val="28"/>
          <w:szCs w:val="28"/>
          <w:lang w:val="ru-RU"/>
        </w:rPr>
      </w:pPr>
    </w:p>
    <w:p w:rsidR="00C82E99" w:rsidRPr="003A46EF" w:rsidRDefault="00C82E99">
      <w:pPr>
        <w:ind w:firstLine="708"/>
        <w:jc w:val="both"/>
        <w:rPr>
          <w:sz w:val="28"/>
          <w:szCs w:val="28"/>
          <w:lang w:val="ru-RU"/>
        </w:rPr>
      </w:pPr>
    </w:p>
    <w:p w:rsidR="00D36A63" w:rsidRDefault="0002461B">
      <w:pPr>
        <w:ind w:firstLine="708"/>
        <w:jc w:val="both"/>
        <w:rPr>
          <w:sz w:val="28"/>
          <w:szCs w:val="28"/>
          <w:lang w:val="ru-RU"/>
        </w:rPr>
      </w:pPr>
      <w:r w:rsidRPr="003A46EF">
        <w:rPr>
          <w:sz w:val="28"/>
          <w:szCs w:val="28"/>
          <w:lang w:val="ru-RU"/>
        </w:rPr>
        <w:t xml:space="preserve">Уважаемые </w:t>
      </w:r>
      <w:r w:rsidR="00704207">
        <w:rPr>
          <w:sz w:val="28"/>
          <w:szCs w:val="28"/>
          <w:lang w:val="ru-RU"/>
        </w:rPr>
        <w:t>рыболовы</w:t>
      </w:r>
      <w:r w:rsidR="00046D42">
        <w:rPr>
          <w:sz w:val="28"/>
          <w:szCs w:val="28"/>
          <w:lang w:val="ru-RU"/>
        </w:rPr>
        <w:t>!</w:t>
      </w:r>
      <w:r w:rsidRPr="003A46EF">
        <w:rPr>
          <w:sz w:val="28"/>
          <w:szCs w:val="28"/>
          <w:lang w:val="ru-RU"/>
        </w:rPr>
        <w:t xml:space="preserve"> Любанск</w:t>
      </w:r>
      <w:r w:rsidR="00046D42">
        <w:rPr>
          <w:sz w:val="28"/>
          <w:szCs w:val="28"/>
          <w:lang w:val="ru-RU"/>
        </w:rPr>
        <w:t>ая</w:t>
      </w:r>
      <w:r w:rsidRPr="003A46EF">
        <w:rPr>
          <w:sz w:val="28"/>
          <w:szCs w:val="28"/>
          <w:lang w:val="ru-RU"/>
        </w:rPr>
        <w:t xml:space="preserve"> межрайонн</w:t>
      </w:r>
      <w:r w:rsidR="00046D42">
        <w:rPr>
          <w:sz w:val="28"/>
          <w:szCs w:val="28"/>
          <w:lang w:val="ru-RU"/>
        </w:rPr>
        <w:t>ая</w:t>
      </w:r>
      <w:r w:rsidRPr="003A46EF">
        <w:rPr>
          <w:sz w:val="28"/>
          <w:szCs w:val="28"/>
          <w:lang w:val="ru-RU"/>
        </w:rPr>
        <w:t xml:space="preserve"> инспекци</w:t>
      </w:r>
      <w:r w:rsidR="00046D42">
        <w:rPr>
          <w:sz w:val="28"/>
          <w:szCs w:val="28"/>
          <w:lang w:val="ru-RU"/>
        </w:rPr>
        <w:t>я</w:t>
      </w:r>
      <w:r w:rsidRPr="003A46EF">
        <w:rPr>
          <w:sz w:val="28"/>
          <w:szCs w:val="28"/>
          <w:lang w:val="ru-RU"/>
        </w:rPr>
        <w:t xml:space="preserve"> охраны животного и растительного мира </w:t>
      </w:r>
      <w:r w:rsidR="00046D42">
        <w:rPr>
          <w:sz w:val="28"/>
          <w:szCs w:val="28"/>
          <w:lang w:val="ru-RU"/>
        </w:rPr>
        <w:t xml:space="preserve">считает необходимым напомнить, что </w:t>
      </w:r>
      <w:r w:rsidR="00CC0BA3">
        <w:rPr>
          <w:sz w:val="28"/>
          <w:szCs w:val="28"/>
          <w:lang w:val="ru-RU"/>
        </w:rPr>
        <w:t>согласно пункта</w:t>
      </w:r>
      <w:r w:rsidR="006956E1">
        <w:rPr>
          <w:sz w:val="28"/>
          <w:szCs w:val="28"/>
          <w:lang w:val="ru-RU"/>
        </w:rPr>
        <w:t xml:space="preserve"> </w:t>
      </w:r>
      <w:r w:rsidR="00D36A63">
        <w:rPr>
          <w:sz w:val="28"/>
          <w:szCs w:val="28"/>
          <w:lang w:val="ru-RU"/>
        </w:rPr>
        <w:t>38</w:t>
      </w:r>
      <w:r w:rsidR="006956E1">
        <w:rPr>
          <w:sz w:val="28"/>
          <w:szCs w:val="28"/>
          <w:lang w:val="ru-RU"/>
        </w:rPr>
        <w:t xml:space="preserve"> </w:t>
      </w:r>
      <w:r w:rsidR="00704207">
        <w:rPr>
          <w:sz w:val="28"/>
          <w:szCs w:val="28"/>
        </w:rPr>
        <w:t xml:space="preserve">Правил </w:t>
      </w:r>
      <w:r w:rsidR="00D36A63">
        <w:rPr>
          <w:sz w:val="28"/>
          <w:szCs w:val="28"/>
          <w:lang w:val="ru-RU"/>
        </w:rPr>
        <w:t>любительского рыболовства</w:t>
      </w:r>
      <w:r w:rsidR="00704207">
        <w:rPr>
          <w:sz w:val="28"/>
          <w:szCs w:val="28"/>
        </w:rPr>
        <w:t xml:space="preserve">, утв. Указом Президента Республики Беларусь № </w:t>
      </w:r>
      <w:r w:rsidR="00D36A63">
        <w:rPr>
          <w:sz w:val="28"/>
          <w:szCs w:val="28"/>
          <w:lang w:val="ru-RU"/>
        </w:rPr>
        <w:t>284</w:t>
      </w:r>
      <w:r w:rsidR="00704207">
        <w:rPr>
          <w:sz w:val="28"/>
          <w:szCs w:val="28"/>
        </w:rPr>
        <w:t xml:space="preserve"> от </w:t>
      </w:r>
      <w:r w:rsidR="00D36A63">
        <w:rPr>
          <w:sz w:val="28"/>
          <w:szCs w:val="28"/>
          <w:lang w:val="ru-RU"/>
        </w:rPr>
        <w:t>21</w:t>
      </w:r>
      <w:r w:rsidR="00704207">
        <w:rPr>
          <w:sz w:val="28"/>
          <w:szCs w:val="28"/>
        </w:rPr>
        <w:t>.</w:t>
      </w:r>
      <w:r w:rsidR="00CC0BA3">
        <w:rPr>
          <w:sz w:val="28"/>
          <w:szCs w:val="28"/>
          <w:lang w:val="ru-RU"/>
        </w:rPr>
        <w:t>0</w:t>
      </w:r>
      <w:r w:rsidR="00D36A63">
        <w:rPr>
          <w:sz w:val="28"/>
          <w:szCs w:val="28"/>
          <w:lang w:val="ru-RU"/>
        </w:rPr>
        <w:t>7</w:t>
      </w:r>
      <w:r w:rsidR="00704207">
        <w:rPr>
          <w:sz w:val="28"/>
          <w:szCs w:val="28"/>
        </w:rPr>
        <w:t>.20</w:t>
      </w:r>
      <w:r w:rsidR="00D36A63">
        <w:rPr>
          <w:sz w:val="28"/>
          <w:szCs w:val="28"/>
          <w:lang w:val="ru-RU"/>
        </w:rPr>
        <w:t>21</w:t>
      </w:r>
      <w:r w:rsidR="00704207">
        <w:rPr>
          <w:sz w:val="28"/>
          <w:szCs w:val="28"/>
          <w:lang w:val="ru-RU"/>
        </w:rPr>
        <w:t xml:space="preserve">, </w:t>
      </w:r>
      <w:r w:rsidR="00704207" w:rsidRPr="00D36A63">
        <w:rPr>
          <w:b/>
          <w:sz w:val="28"/>
          <w:szCs w:val="28"/>
          <w:lang w:val="ru-RU"/>
        </w:rPr>
        <w:t xml:space="preserve">запрещается рыболовство с </w:t>
      </w:r>
      <w:r w:rsidR="00CC0BA3" w:rsidRPr="00D36A63">
        <w:rPr>
          <w:b/>
          <w:sz w:val="28"/>
          <w:szCs w:val="28"/>
          <w:lang w:val="ru-RU"/>
        </w:rPr>
        <w:t>применением на орудиях рыболовства двойных и тройных крючков без блесны, естественной или искусственной наживки,</w:t>
      </w:r>
      <w:r w:rsidR="00E14FEE">
        <w:rPr>
          <w:b/>
          <w:sz w:val="28"/>
          <w:szCs w:val="28"/>
          <w:lang w:val="ru-RU"/>
        </w:rPr>
        <w:t xml:space="preserve"> </w:t>
      </w:r>
      <w:r w:rsidR="00D36A63" w:rsidRPr="00D36A63">
        <w:rPr>
          <w:b/>
          <w:sz w:val="28"/>
          <w:szCs w:val="28"/>
          <w:lang w:val="ru-RU"/>
        </w:rPr>
        <w:t>и</w:t>
      </w:r>
      <w:r w:rsidR="00CC0BA3" w:rsidRPr="00D36A63">
        <w:rPr>
          <w:b/>
          <w:sz w:val="28"/>
          <w:szCs w:val="28"/>
          <w:lang w:val="ru-RU"/>
        </w:rPr>
        <w:t xml:space="preserve"> способом «багрения»</w:t>
      </w:r>
      <w:r w:rsidR="00CC0BA3">
        <w:rPr>
          <w:sz w:val="28"/>
          <w:szCs w:val="28"/>
          <w:lang w:val="ru-RU"/>
        </w:rPr>
        <w:t>.</w:t>
      </w:r>
    </w:p>
    <w:p w:rsidR="00704207" w:rsidRPr="00D36A63" w:rsidRDefault="00527B0E">
      <w:pPr>
        <w:ind w:firstLine="708"/>
        <w:jc w:val="both"/>
        <w:rPr>
          <w:i/>
          <w:sz w:val="28"/>
          <w:szCs w:val="28"/>
        </w:rPr>
      </w:pPr>
      <w:r w:rsidRPr="00D36A63">
        <w:rPr>
          <w:i/>
          <w:sz w:val="28"/>
          <w:szCs w:val="28"/>
          <w:lang w:val="ru-RU"/>
        </w:rPr>
        <w:t>Б</w:t>
      </w:r>
      <w:r w:rsidR="00CC0BA3" w:rsidRPr="00D36A63">
        <w:rPr>
          <w:i/>
          <w:sz w:val="28"/>
          <w:szCs w:val="28"/>
        </w:rPr>
        <w:t>агрение – запрещенный способ лова рыбы с применением крючковых орудий рыболовства, при котором лов рыбы осуществляется не на приманку или наживку, а путем захвата (удержания) р</w:t>
      </w:r>
      <w:r w:rsidR="00AB49CA" w:rsidRPr="00D36A63">
        <w:rPr>
          <w:i/>
          <w:sz w:val="28"/>
          <w:szCs w:val="28"/>
        </w:rPr>
        <w:t>ыбы крючком за любые части тела.</w:t>
      </w:r>
    </w:p>
    <w:p w:rsidR="00704207" w:rsidRPr="00527B0E" w:rsidRDefault="00D36A63">
      <w:pPr>
        <w:ind w:firstLine="708"/>
        <w:jc w:val="both"/>
        <w:rPr>
          <w:sz w:val="28"/>
          <w:szCs w:val="28"/>
          <w:lang w:val="ru-RU"/>
        </w:rPr>
      </w:pPr>
      <w:r w:rsidRPr="00D36A63">
        <w:rPr>
          <w:sz w:val="28"/>
          <w:szCs w:val="28"/>
          <w:lang w:val="ru-RU"/>
        </w:rPr>
        <w:t xml:space="preserve">Самым варварским способом браконьерства является багрение рыбы. Людей, специализирующихся на этом способе добычи, можно назвать только живодерами. </w:t>
      </w:r>
      <w:r>
        <w:rPr>
          <w:sz w:val="28"/>
          <w:szCs w:val="28"/>
          <w:lang w:val="ru-RU"/>
        </w:rPr>
        <w:t>С наступлением холодного времени года данный запрещенный способ лова рыбы становится популярен у некоторых рыболовов.</w:t>
      </w:r>
    </w:p>
    <w:p w:rsidR="00967EC4" w:rsidRPr="00E544F4" w:rsidRDefault="00967EC4" w:rsidP="00967EC4">
      <w:pPr>
        <w:ind w:firstLine="709"/>
        <w:jc w:val="both"/>
        <w:rPr>
          <w:sz w:val="28"/>
          <w:szCs w:val="28"/>
          <w:lang w:val="ru-RU"/>
        </w:rPr>
      </w:pPr>
      <w:r w:rsidRPr="003A46EF">
        <w:rPr>
          <w:sz w:val="28"/>
          <w:szCs w:val="28"/>
          <w:lang w:val="ru-RU"/>
        </w:rPr>
        <w:t>Нарушител</w:t>
      </w:r>
      <w:r>
        <w:rPr>
          <w:sz w:val="28"/>
          <w:szCs w:val="28"/>
          <w:lang w:val="ru-RU"/>
        </w:rPr>
        <w:t>ям</w:t>
      </w:r>
      <w:r w:rsidRPr="003A46EF">
        <w:rPr>
          <w:sz w:val="28"/>
          <w:szCs w:val="28"/>
          <w:lang w:val="ru-RU"/>
        </w:rPr>
        <w:t xml:space="preserve"> за нарушени</w:t>
      </w:r>
      <w:r>
        <w:rPr>
          <w:sz w:val="28"/>
          <w:szCs w:val="28"/>
          <w:lang w:val="ru-RU"/>
        </w:rPr>
        <w:t>е</w:t>
      </w:r>
      <w:r w:rsidRPr="003A46EF">
        <w:rPr>
          <w:sz w:val="28"/>
          <w:szCs w:val="28"/>
          <w:lang w:val="ru-RU"/>
        </w:rPr>
        <w:t xml:space="preserve"> действующих Правил </w:t>
      </w:r>
      <w:r w:rsidR="00D36A63">
        <w:rPr>
          <w:sz w:val="28"/>
          <w:szCs w:val="28"/>
          <w:lang w:val="ru-RU"/>
        </w:rPr>
        <w:t>любительского</w:t>
      </w:r>
      <w:r w:rsidRPr="003A46EF">
        <w:rPr>
          <w:sz w:val="28"/>
          <w:szCs w:val="28"/>
          <w:lang w:val="ru-RU"/>
        </w:rPr>
        <w:t xml:space="preserve"> рыболовства грозит </w:t>
      </w:r>
      <w:r w:rsidRPr="003A46EF">
        <w:rPr>
          <w:sz w:val="28"/>
          <w:szCs w:val="28"/>
        </w:rPr>
        <w:t>административная ответственность по ч. 1 ст. 1</w:t>
      </w:r>
      <w:r w:rsidR="00527B0E">
        <w:rPr>
          <w:sz w:val="28"/>
          <w:szCs w:val="28"/>
          <w:lang w:val="ru-RU"/>
        </w:rPr>
        <w:t>6</w:t>
      </w:r>
      <w:r w:rsidRPr="003A46EF">
        <w:rPr>
          <w:sz w:val="28"/>
          <w:szCs w:val="28"/>
        </w:rPr>
        <w:t>.</w:t>
      </w:r>
      <w:r w:rsidR="00527B0E">
        <w:rPr>
          <w:sz w:val="28"/>
          <w:szCs w:val="28"/>
          <w:lang w:val="ru-RU"/>
        </w:rPr>
        <w:t>2</w:t>
      </w:r>
      <w:r w:rsidRPr="003A46EF">
        <w:rPr>
          <w:sz w:val="28"/>
          <w:szCs w:val="28"/>
        </w:rPr>
        <w:t xml:space="preserve">5 КоАП Республики Беларусь, которая предусматривает штраф в размере от </w:t>
      </w:r>
      <w:r w:rsidR="00527B0E">
        <w:rPr>
          <w:sz w:val="28"/>
          <w:szCs w:val="28"/>
          <w:lang w:val="ru-RU"/>
        </w:rPr>
        <w:t>1</w:t>
      </w:r>
      <w:r w:rsidRPr="003A46EF">
        <w:rPr>
          <w:sz w:val="28"/>
          <w:szCs w:val="28"/>
        </w:rPr>
        <w:t xml:space="preserve">0 до </w:t>
      </w:r>
      <w:r w:rsidR="00527B0E">
        <w:rPr>
          <w:sz w:val="28"/>
          <w:szCs w:val="28"/>
          <w:lang w:val="ru-RU"/>
        </w:rPr>
        <w:t>3</w:t>
      </w:r>
      <w:r w:rsidRPr="003A46EF">
        <w:rPr>
          <w:sz w:val="28"/>
          <w:szCs w:val="28"/>
        </w:rPr>
        <w:t>0</w:t>
      </w:r>
      <w:r w:rsidRPr="003A46EF">
        <w:rPr>
          <w:sz w:val="28"/>
          <w:szCs w:val="28"/>
          <w:lang w:val="ru-RU"/>
        </w:rPr>
        <w:t xml:space="preserve"> базовых величин</w:t>
      </w:r>
      <w:r>
        <w:rPr>
          <w:sz w:val="28"/>
          <w:szCs w:val="28"/>
          <w:lang w:val="ru-RU"/>
        </w:rPr>
        <w:t>,</w:t>
      </w:r>
      <w:r w:rsidR="00E544F4">
        <w:rPr>
          <w:sz w:val="28"/>
          <w:szCs w:val="28"/>
        </w:rPr>
        <w:t>с конфискацией орудия лова, а также иных средств совершения указанного правонарушения</w:t>
      </w:r>
      <w:r w:rsidR="006956E1">
        <w:rPr>
          <w:sz w:val="28"/>
          <w:szCs w:val="28"/>
          <w:lang w:val="ru-RU"/>
        </w:rPr>
        <w:t xml:space="preserve"> </w:t>
      </w:r>
      <w:r w:rsidR="00E544F4">
        <w:rPr>
          <w:sz w:val="28"/>
          <w:szCs w:val="28"/>
          <w:lang w:val="ru-RU"/>
        </w:rPr>
        <w:t>(</w:t>
      </w:r>
      <w:r w:rsidRPr="00E544F4">
        <w:rPr>
          <w:b/>
          <w:sz w:val="28"/>
          <w:szCs w:val="28"/>
          <w:lang w:val="ru-RU"/>
        </w:rPr>
        <w:t>а это</w:t>
      </w:r>
      <w:r w:rsidR="007139B4">
        <w:rPr>
          <w:b/>
          <w:sz w:val="28"/>
          <w:szCs w:val="28"/>
          <w:lang w:val="ru-RU"/>
        </w:rPr>
        <w:t xml:space="preserve"> </w:t>
      </w:r>
      <w:r w:rsidRPr="00967EC4">
        <w:rPr>
          <w:b/>
          <w:bCs/>
          <w:sz w:val="28"/>
          <w:szCs w:val="28"/>
          <w:lang w:val="ru-RU"/>
        </w:rPr>
        <w:t xml:space="preserve">от </w:t>
      </w:r>
      <w:r w:rsidR="00E14FEE">
        <w:rPr>
          <w:b/>
          <w:bCs/>
          <w:sz w:val="28"/>
          <w:szCs w:val="28"/>
          <w:lang w:val="ru-RU"/>
        </w:rPr>
        <w:t>4</w:t>
      </w:r>
      <w:r w:rsidR="00857BB9">
        <w:rPr>
          <w:b/>
          <w:bCs/>
          <w:sz w:val="28"/>
          <w:szCs w:val="28"/>
          <w:lang w:val="ru-RU"/>
        </w:rPr>
        <w:t>5</w:t>
      </w:r>
      <w:r w:rsidR="00E14FEE">
        <w:rPr>
          <w:b/>
          <w:bCs/>
          <w:sz w:val="28"/>
          <w:szCs w:val="28"/>
          <w:lang w:val="ru-RU"/>
        </w:rPr>
        <w:t>0</w:t>
      </w:r>
      <w:r w:rsidRPr="00967EC4">
        <w:rPr>
          <w:b/>
          <w:bCs/>
          <w:sz w:val="28"/>
          <w:szCs w:val="28"/>
          <w:lang w:val="ru-RU"/>
        </w:rPr>
        <w:t xml:space="preserve"> рублей до </w:t>
      </w:r>
      <w:r w:rsidR="00E14FEE">
        <w:rPr>
          <w:b/>
          <w:bCs/>
          <w:sz w:val="28"/>
          <w:szCs w:val="28"/>
          <w:lang w:val="ru-RU"/>
        </w:rPr>
        <w:t>1</w:t>
      </w:r>
      <w:r w:rsidR="00857BB9">
        <w:rPr>
          <w:b/>
          <w:bCs/>
          <w:sz w:val="28"/>
          <w:szCs w:val="28"/>
          <w:lang w:val="ru-RU"/>
        </w:rPr>
        <w:t>350</w:t>
      </w:r>
      <w:r w:rsidRPr="00967EC4">
        <w:rPr>
          <w:b/>
          <w:bCs/>
          <w:sz w:val="28"/>
          <w:szCs w:val="28"/>
          <w:lang w:val="ru-RU"/>
        </w:rPr>
        <w:t xml:space="preserve"> рублей!!!!</w:t>
      </w:r>
      <w:r w:rsidR="00E544F4">
        <w:rPr>
          <w:bCs/>
          <w:sz w:val="28"/>
          <w:szCs w:val="28"/>
          <w:lang w:val="ru-RU"/>
        </w:rPr>
        <w:t xml:space="preserve">), </w:t>
      </w:r>
      <w:r w:rsidR="00527B0E" w:rsidRPr="00E544F4">
        <w:rPr>
          <w:bCs/>
          <w:sz w:val="28"/>
          <w:szCs w:val="28"/>
          <w:lang w:val="ru-RU"/>
        </w:rPr>
        <w:t>также</w:t>
      </w:r>
      <w:r w:rsidR="00E14FEE">
        <w:rPr>
          <w:bCs/>
          <w:sz w:val="28"/>
          <w:szCs w:val="28"/>
          <w:lang w:val="ru-RU"/>
        </w:rPr>
        <w:t xml:space="preserve"> </w:t>
      </w:r>
      <w:r w:rsidR="00E544F4">
        <w:rPr>
          <w:bCs/>
          <w:sz w:val="28"/>
          <w:szCs w:val="28"/>
          <w:lang w:val="ru-RU"/>
        </w:rPr>
        <w:t>при наличии у рыболова рыбы пойманной вышеуказанным способом придется возместить ущерб, причиненный окружающей среде и стоимость незаконно добытой рыбы.</w:t>
      </w:r>
    </w:p>
    <w:p w:rsidR="00E14FEE" w:rsidRDefault="00E14FEE" w:rsidP="00E14FEE">
      <w:pPr>
        <w:ind w:firstLine="709"/>
        <w:rPr>
          <w:color w:val="000000" w:themeColor="text1"/>
          <w:sz w:val="28"/>
          <w:szCs w:val="28"/>
          <w:lang w:val="ru-RU"/>
        </w:rPr>
      </w:pPr>
      <w:r w:rsidRPr="002A77FC">
        <w:rPr>
          <w:color w:val="000000" w:themeColor="text1"/>
          <w:sz w:val="28"/>
          <w:szCs w:val="28"/>
          <w:lang w:val="ru-RU"/>
        </w:rPr>
        <w:t xml:space="preserve">В случае если Вы стали свидетелем фактов браконьерства, варварского отношения к объектам животного и растительного мира, просим сообщать в </w:t>
      </w:r>
      <w:proofErr w:type="spellStart"/>
      <w:r w:rsidRPr="002A77FC">
        <w:rPr>
          <w:color w:val="000000" w:themeColor="text1"/>
          <w:sz w:val="28"/>
          <w:szCs w:val="28"/>
          <w:lang w:val="ru-RU"/>
        </w:rPr>
        <w:t>Любанскую</w:t>
      </w:r>
      <w:proofErr w:type="spellEnd"/>
      <w:r w:rsidRPr="002A77FC">
        <w:rPr>
          <w:color w:val="000000" w:themeColor="text1"/>
          <w:sz w:val="28"/>
          <w:szCs w:val="28"/>
          <w:lang w:val="ru-RU"/>
        </w:rPr>
        <w:t xml:space="preserve"> инспекцию охраны животного и растительно</w:t>
      </w:r>
      <w:r>
        <w:rPr>
          <w:color w:val="000000" w:themeColor="text1"/>
          <w:sz w:val="28"/>
          <w:szCs w:val="28"/>
          <w:lang w:val="ru-RU"/>
        </w:rPr>
        <w:t>го мира по телефону: (801794) 68-0-11</w:t>
      </w:r>
      <w:r w:rsidRPr="002A77FC">
        <w:rPr>
          <w:color w:val="000000" w:themeColor="text1"/>
          <w:sz w:val="28"/>
          <w:szCs w:val="28"/>
          <w:lang w:val="ru-RU"/>
        </w:rPr>
        <w:t xml:space="preserve"> </w:t>
      </w:r>
      <w:proofErr w:type="gramStart"/>
      <w:r w:rsidRPr="002A77FC">
        <w:rPr>
          <w:color w:val="000000" w:themeColor="text1"/>
          <w:sz w:val="28"/>
          <w:szCs w:val="28"/>
          <w:lang w:val="ru-RU"/>
        </w:rPr>
        <w:t>и  +</w:t>
      </w:r>
      <w:proofErr w:type="gramEnd"/>
      <w:r w:rsidRPr="002A77FC">
        <w:rPr>
          <w:color w:val="000000" w:themeColor="text1"/>
          <w:sz w:val="28"/>
          <w:szCs w:val="28"/>
          <w:lang w:val="ru-RU"/>
        </w:rPr>
        <w:t>375(29) 606-89-43. Будем благодарны Вам за помощь и сотрудничество.</w:t>
      </w:r>
    </w:p>
    <w:p w:rsidR="00C82E99" w:rsidRPr="003A46EF" w:rsidRDefault="00C82E99">
      <w:pPr>
        <w:jc w:val="both"/>
        <w:rPr>
          <w:sz w:val="28"/>
          <w:szCs w:val="28"/>
          <w:lang w:val="ru-RU"/>
        </w:rPr>
      </w:pPr>
    </w:p>
    <w:p w:rsidR="003A46EF" w:rsidRPr="003A46EF" w:rsidRDefault="003A46EF" w:rsidP="003A46EF">
      <w:pPr>
        <w:jc w:val="both"/>
        <w:rPr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3A46EF" w:rsidRPr="003A46EF" w:rsidTr="004E769A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46EF" w:rsidRPr="003A46EF" w:rsidRDefault="00857BB9" w:rsidP="004E76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Заместитель начальника</w:t>
            </w:r>
            <w:r w:rsidR="003A46EF" w:rsidRPr="003A46EF">
              <w:rPr>
                <w:sz w:val="28"/>
                <w:szCs w:val="28"/>
              </w:rPr>
              <w:t xml:space="preserve"> Любанской</w:t>
            </w:r>
          </w:p>
          <w:p w:rsidR="003A46EF" w:rsidRPr="003A46EF" w:rsidRDefault="003A46EF" w:rsidP="004E769A">
            <w:pPr>
              <w:rPr>
                <w:sz w:val="28"/>
                <w:szCs w:val="28"/>
              </w:rPr>
            </w:pPr>
            <w:r w:rsidRPr="003A46EF">
              <w:rPr>
                <w:sz w:val="28"/>
                <w:szCs w:val="28"/>
              </w:rPr>
              <w:t xml:space="preserve">межрайонной инспекции  </w:t>
            </w: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46EF" w:rsidRPr="007139B4" w:rsidRDefault="00857BB9" w:rsidP="002B35A2">
            <w:pPr>
              <w:jc w:val="righ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Н</w:t>
            </w:r>
            <w:r w:rsidR="007139B4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ru-RU"/>
              </w:rPr>
              <w:t>Н</w:t>
            </w:r>
            <w:r w:rsidR="003A46EF" w:rsidRPr="003A46EF">
              <w:rPr>
                <w:sz w:val="28"/>
                <w:szCs w:val="28"/>
              </w:rPr>
              <w:t>.</w:t>
            </w:r>
            <w:r w:rsidR="007139B4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="002B35A2">
              <w:rPr>
                <w:sz w:val="28"/>
                <w:szCs w:val="28"/>
                <w:lang w:val="ru-RU"/>
              </w:rPr>
              <w:t>С</w:t>
            </w:r>
            <w:bookmarkStart w:id="0" w:name="_GoBack"/>
            <w:bookmarkEnd w:id="0"/>
            <w:r>
              <w:rPr>
                <w:sz w:val="28"/>
                <w:szCs w:val="28"/>
                <w:lang w:val="ru-RU"/>
              </w:rPr>
              <w:t>икирицкий</w:t>
            </w:r>
            <w:proofErr w:type="spellEnd"/>
          </w:p>
        </w:tc>
      </w:tr>
    </w:tbl>
    <w:p w:rsidR="0002461B" w:rsidRPr="003A46EF" w:rsidRDefault="0002461B" w:rsidP="003A46EF">
      <w:pPr>
        <w:pStyle w:val="2"/>
        <w:rPr>
          <w:sz w:val="28"/>
          <w:szCs w:val="28"/>
        </w:rPr>
      </w:pPr>
    </w:p>
    <w:sectPr w:rsidR="0002461B" w:rsidRPr="003A46EF" w:rsidSect="00C82E99">
      <w:type w:val="continuous"/>
      <w:pgSz w:w="11906" w:h="16838"/>
      <w:pgMar w:top="272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mirrorMargins/>
  <w:proofState w:spelling="clean" w:grammar="clean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EF3F03"/>
    <w:rsid w:val="0002461B"/>
    <w:rsid w:val="00046D42"/>
    <w:rsid w:val="000E6A8F"/>
    <w:rsid w:val="001B70B3"/>
    <w:rsid w:val="002B35A2"/>
    <w:rsid w:val="002D763B"/>
    <w:rsid w:val="003A46EF"/>
    <w:rsid w:val="00527B0E"/>
    <w:rsid w:val="00620097"/>
    <w:rsid w:val="006956E1"/>
    <w:rsid w:val="00704207"/>
    <w:rsid w:val="007139B4"/>
    <w:rsid w:val="007A56A7"/>
    <w:rsid w:val="00857BB9"/>
    <w:rsid w:val="00967EC4"/>
    <w:rsid w:val="00AB49CA"/>
    <w:rsid w:val="00AD1A40"/>
    <w:rsid w:val="00C643AE"/>
    <w:rsid w:val="00C82E99"/>
    <w:rsid w:val="00CC0BA3"/>
    <w:rsid w:val="00D36A63"/>
    <w:rsid w:val="00DC45C4"/>
    <w:rsid w:val="00E14FEE"/>
    <w:rsid w:val="00E544F4"/>
    <w:rsid w:val="00EF3F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C1D0301"/>
  <w15:docId w15:val="{2EA945F2-F06E-494F-A6F1-57F1AC484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2E99"/>
    <w:pPr>
      <w:widowControl w:val="0"/>
      <w:autoSpaceDE w:val="0"/>
      <w:autoSpaceDN w:val="0"/>
      <w:adjustRightInd w:val="0"/>
    </w:pPr>
    <w:rPr>
      <w:lang w:val="be-BY"/>
    </w:rPr>
  </w:style>
  <w:style w:type="paragraph" w:styleId="1">
    <w:name w:val="heading 1"/>
    <w:basedOn w:val="a"/>
    <w:next w:val="a"/>
    <w:qFormat/>
    <w:rsid w:val="00C82E99"/>
    <w:pPr>
      <w:keepNext/>
      <w:ind w:firstLine="708"/>
      <w:jc w:val="both"/>
      <w:outlineLvl w:val="0"/>
    </w:pPr>
    <w:rPr>
      <w:sz w:val="28"/>
      <w:szCs w:val="28"/>
      <w:lang w:val="ru-RU"/>
    </w:rPr>
  </w:style>
  <w:style w:type="paragraph" w:styleId="2">
    <w:name w:val="heading 2"/>
    <w:basedOn w:val="a"/>
    <w:next w:val="a"/>
    <w:qFormat/>
    <w:rsid w:val="00C82E99"/>
    <w:pPr>
      <w:keepNext/>
      <w:ind w:firstLine="708"/>
      <w:jc w:val="both"/>
      <w:outlineLvl w:val="1"/>
    </w:pPr>
    <w:rPr>
      <w:sz w:val="26"/>
      <w:szCs w:val="26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A46E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B49CA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B49CA"/>
    <w:rPr>
      <w:rFonts w:ascii="Segoe UI" w:hAnsi="Segoe UI" w:cs="Segoe UI"/>
      <w:sz w:val="18"/>
      <w:szCs w:val="18"/>
      <w:lang w:val="be-B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Сотрудниками Любанской МРИ В 2009 году на территории Стародорожского района было  выявлено 43 нарушений  природоохранного законодательства, из них 29 нарушений Правил ведения рыболовного хозяйства и рыболовства</vt:lpstr>
    </vt:vector>
  </TitlesOfParts>
  <Company>SPecialiST RePack</Company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Сотрудниками Любанской МРИ В 2009 году на территории Стародорожского района было  выявлено 43 нарушений  природоохранного законодательства, из них 29 нарушений Правил ведения рыболовного хозяйства и рыболовства</dc:title>
  <dc:creator>main</dc:creator>
  <cp:lastModifiedBy>User</cp:lastModifiedBy>
  <cp:revision>8</cp:revision>
  <cp:lastPrinted>2022-11-22T12:35:00Z</cp:lastPrinted>
  <dcterms:created xsi:type="dcterms:W3CDTF">2022-11-22T12:37:00Z</dcterms:created>
  <dcterms:modified xsi:type="dcterms:W3CDTF">2026-02-13T07:33:00Z</dcterms:modified>
</cp:coreProperties>
</file>