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695" w:rsidRPr="00585091" w:rsidRDefault="00F23695" w:rsidP="00585091">
      <w:pPr>
        <w:ind w:firstLine="709"/>
        <w:jc w:val="center"/>
        <w:rPr>
          <w:b/>
          <w:bCs/>
          <w:sz w:val="30"/>
          <w:szCs w:val="30"/>
        </w:rPr>
      </w:pPr>
      <w:r w:rsidRPr="00F23695">
        <w:rPr>
          <w:b/>
          <w:bCs/>
          <w:sz w:val="30"/>
          <w:szCs w:val="30"/>
        </w:rPr>
        <w:t xml:space="preserve">Внимание! </w:t>
      </w:r>
      <w:r w:rsidR="00032C5A" w:rsidRPr="00032C5A">
        <w:rPr>
          <w:b/>
          <w:sz w:val="30"/>
          <w:szCs w:val="30"/>
        </w:rPr>
        <w:t xml:space="preserve">С 01.01.2026 </w:t>
      </w:r>
      <w:r w:rsidR="00032C5A">
        <w:rPr>
          <w:b/>
          <w:bCs/>
          <w:sz w:val="30"/>
          <w:szCs w:val="30"/>
        </w:rPr>
        <w:t>а</w:t>
      </w:r>
      <w:r w:rsidRPr="00032C5A">
        <w:rPr>
          <w:b/>
          <w:bCs/>
          <w:sz w:val="30"/>
          <w:szCs w:val="30"/>
        </w:rPr>
        <w:t>дминистративные</w:t>
      </w:r>
      <w:r w:rsidRPr="00F23695">
        <w:rPr>
          <w:b/>
          <w:bCs/>
          <w:sz w:val="30"/>
          <w:szCs w:val="30"/>
        </w:rPr>
        <w:t xml:space="preserve"> процедуры, осуществляемые налоговыми органами, переводятся на Единый портал электронных услуг</w:t>
      </w:r>
    </w:p>
    <w:p w:rsidR="00585091" w:rsidRDefault="00585091" w:rsidP="000F5F4E">
      <w:pPr>
        <w:ind w:firstLine="709"/>
        <w:jc w:val="both"/>
        <w:rPr>
          <w:sz w:val="30"/>
          <w:szCs w:val="30"/>
        </w:rPr>
      </w:pPr>
    </w:p>
    <w:p w:rsidR="000F5F4E" w:rsidRDefault="000F5F4E" w:rsidP="000F5F4E">
      <w:pPr>
        <w:ind w:firstLine="709"/>
        <w:jc w:val="both"/>
        <w:rPr>
          <w:sz w:val="30"/>
          <w:szCs w:val="30"/>
        </w:rPr>
      </w:pPr>
      <w:r w:rsidRPr="000F5F4E">
        <w:rPr>
          <w:sz w:val="30"/>
          <w:szCs w:val="30"/>
        </w:rPr>
        <w:t xml:space="preserve">Инспекция Министерства по налогам и сборам Республики Беларусь по </w:t>
      </w:r>
      <w:proofErr w:type="spellStart"/>
      <w:r w:rsidRPr="000F5F4E">
        <w:rPr>
          <w:sz w:val="30"/>
          <w:szCs w:val="30"/>
        </w:rPr>
        <w:t>Солигорскому</w:t>
      </w:r>
      <w:proofErr w:type="spellEnd"/>
      <w:r w:rsidRPr="000F5F4E">
        <w:rPr>
          <w:sz w:val="30"/>
          <w:szCs w:val="30"/>
        </w:rPr>
        <w:t xml:space="preserve"> району</w:t>
      </w:r>
      <w:r>
        <w:rPr>
          <w:sz w:val="30"/>
          <w:szCs w:val="30"/>
        </w:rPr>
        <w:t xml:space="preserve"> информирует о том, что согласно</w:t>
      </w:r>
      <w:r w:rsidRPr="00AB0842">
        <w:rPr>
          <w:sz w:val="30"/>
          <w:szCs w:val="30"/>
          <w:lang w:val="ru-BY"/>
        </w:rPr>
        <w:t xml:space="preserve"> требованиям пункта 6 статьи 14</w:t>
      </w:r>
      <w:r>
        <w:rPr>
          <w:sz w:val="30"/>
          <w:szCs w:val="30"/>
        </w:rPr>
        <w:t xml:space="preserve"> </w:t>
      </w:r>
      <w:r w:rsidRPr="00AB0842">
        <w:rPr>
          <w:sz w:val="30"/>
          <w:szCs w:val="30"/>
          <w:lang w:val="ru-BY"/>
        </w:rPr>
        <w:t>Закона Республики Беларусь от 28.10.2008 № 433-З «Об основах</w:t>
      </w:r>
      <w:r>
        <w:rPr>
          <w:sz w:val="30"/>
          <w:szCs w:val="30"/>
        </w:rPr>
        <w:t xml:space="preserve"> </w:t>
      </w:r>
      <w:r w:rsidRPr="00AB0842">
        <w:rPr>
          <w:sz w:val="30"/>
          <w:szCs w:val="30"/>
          <w:lang w:val="ru-BY"/>
        </w:rPr>
        <w:t>административных процедур» заявление заинтересованного лица</w:t>
      </w:r>
      <w:r>
        <w:rPr>
          <w:sz w:val="30"/>
          <w:szCs w:val="30"/>
        </w:rPr>
        <w:t xml:space="preserve"> </w:t>
      </w:r>
      <w:r w:rsidRPr="00AB0842">
        <w:rPr>
          <w:b/>
          <w:bCs/>
          <w:sz w:val="30"/>
          <w:szCs w:val="30"/>
          <w:lang w:val="ru-BY"/>
        </w:rPr>
        <w:t>в электронной форме</w:t>
      </w:r>
      <w:r w:rsidRPr="00AB0842">
        <w:rPr>
          <w:b/>
          <w:bCs/>
          <w:i/>
          <w:iCs/>
          <w:sz w:val="30"/>
          <w:szCs w:val="30"/>
          <w:lang w:val="ru-BY"/>
        </w:rPr>
        <w:t xml:space="preserve"> </w:t>
      </w:r>
      <w:r w:rsidRPr="00AB0842">
        <w:rPr>
          <w:sz w:val="30"/>
          <w:szCs w:val="30"/>
          <w:lang w:val="ru-BY"/>
        </w:rPr>
        <w:t xml:space="preserve">подается через </w:t>
      </w:r>
      <w:r w:rsidRPr="0076313C">
        <w:rPr>
          <w:b/>
          <w:bCs/>
          <w:sz w:val="30"/>
          <w:szCs w:val="30"/>
          <w:lang w:val="ru-BY"/>
        </w:rPr>
        <w:t>единый портал электронных услуг</w:t>
      </w:r>
      <w:r>
        <w:rPr>
          <w:sz w:val="30"/>
          <w:szCs w:val="30"/>
        </w:rPr>
        <w:t xml:space="preserve"> </w:t>
      </w:r>
      <w:r w:rsidRPr="00AB0842">
        <w:rPr>
          <w:sz w:val="30"/>
          <w:szCs w:val="30"/>
          <w:lang w:val="ru-BY"/>
        </w:rPr>
        <w:t xml:space="preserve">(далее – </w:t>
      </w:r>
      <w:r w:rsidRPr="0076313C">
        <w:rPr>
          <w:b/>
          <w:bCs/>
          <w:sz w:val="30"/>
          <w:szCs w:val="30"/>
          <w:lang w:val="ru-BY"/>
        </w:rPr>
        <w:t>ЕПЭУ</w:t>
      </w:r>
      <w:r w:rsidRPr="00AB0842">
        <w:rPr>
          <w:sz w:val="30"/>
          <w:szCs w:val="30"/>
          <w:lang w:val="ru-BY"/>
        </w:rPr>
        <w:t>).</w:t>
      </w:r>
      <w:r>
        <w:rPr>
          <w:sz w:val="30"/>
          <w:szCs w:val="30"/>
        </w:rPr>
        <w:t xml:space="preserve"> </w:t>
      </w:r>
    </w:p>
    <w:p w:rsidR="005E1CDF" w:rsidRDefault="005E1CDF" w:rsidP="000F5F4E">
      <w:pPr>
        <w:ind w:firstLine="709"/>
        <w:jc w:val="both"/>
        <w:rPr>
          <w:sz w:val="30"/>
          <w:szCs w:val="30"/>
        </w:rPr>
      </w:pPr>
      <w:r w:rsidRPr="005E1CDF">
        <w:rPr>
          <w:sz w:val="30"/>
          <w:szCs w:val="30"/>
        </w:rPr>
        <w:t>В целях исполнения требований законодательства Министерством по налогам и сборам Республики Беларусь (далее - МНС) проведена работа по переводу всех административных процедур, осуществляемых налоговых органами, в электронную форму на ЕПЭУ.</w:t>
      </w:r>
    </w:p>
    <w:p w:rsidR="00BB34D9" w:rsidRDefault="00E72E37" w:rsidP="000F5F4E">
      <w:pPr>
        <w:ind w:firstLine="709"/>
        <w:jc w:val="both"/>
        <w:rPr>
          <w:sz w:val="30"/>
          <w:szCs w:val="30"/>
        </w:rPr>
      </w:pPr>
      <w:r w:rsidRPr="00E72E37">
        <w:rPr>
          <w:sz w:val="30"/>
          <w:szCs w:val="30"/>
        </w:rPr>
        <w:t xml:space="preserve">Заявления на осуществление административных процедур, поданные после 01.01.2026 с нарушением вышеуказанного порядка, не </w:t>
      </w:r>
      <w:bookmarkStart w:id="0" w:name="_GoBack"/>
      <w:r w:rsidRPr="00E72E37">
        <w:rPr>
          <w:sz w:val="30"/>
          <w:szCs w:val="30"/>
        </w:rPr>
        <w:t>будут приниматься налоговыми органами к рассмотрению.</w:t>
      </w:r>
    </w:p>
    <w:p w:rsidR="007A52DC" w:rsidRPr="007A52DC" w:rsidRDefault="007A52DC" w:rsidP="009907B7">
      <w:pPr>
        <w:ind w:firstLine="709"/>
        <w:jc w:val="both"/>
        <w:rPr>
          <w:rFonts w:ascii="Arial" w:hAnsi="Arial" w:cs="Arial"/>
          <w:color w:val="1A1A1A"/>
          <w:sz w:val="26"/>
          <w:szCs w:val="26"/>
          <w:lang w:eastAsia="en-US"/>
        </w:rPr>
      </w:pPr>
      <w:r>
        <w:rPr>
          <w:rFonts w:ascii="Arial" w:hAnsi="Arial" w:cs="Arial"/>
          <w:i/>
          <w:iCs/>
          <w:color w:val="1A1A1A"/>
          <w:sz w:val="24"/>
          <w:bdr w:val="none" w:sz="0" w:space="0" w:color="auto" w:frame="1"/>
        </w:rPr>
        <w:t xml:space="preserve"> </w:t>
      </w:r>
      <w:proofErr w:type="spellStart"/>
      <w:r w:rsidRPr="007A52DC">
        <w:rPr>
          <w:rFonts w:ascii="Arial" w:hAnsi="Arial" w:cs="Arial"/>
          <w:i/>
          <w:iCs/>
          <w:color w:val="1A1A1A"/>
          <w:sz w:val="26"/>
          <w:szCs w:val="26"/>
          <w:bdr w:val="none" w:sz="0" w:space="0" w:color="auto" w:frame="1"/>
        </w:rPr>
        <w:t>Справочно</w:t>
      </w:r>
      <w:proofErr w:type="spellEnd"/>
      <w:r w:rsidRPr="007A52DC">
        <w:rPr>
          <w:rFonts w:ascii="Arial" w:hAnsi="Arial" w:cs="Arial"/>
          <w:i/>
          <w:iCs/>
          <w:color w:val="1A1A1A"/>
          <w:sz w:val="26"/>
          <w:szCs w:val="26"/>
          <w:bdr w:val="none" w:sz="0" w:space="0" w:color="auto" w:frame="1"/>
        </w:rPr>
        <w:t xml:space="preserve">. </w:t>
      </w:r>
      <w:r>
        <w:rPr>
          <w:rFonts w:ascii="Arial" w:hAnsi="Arial" w:cs="Arial"/>
          <w:i/>
          <w:iCs/>
          <w:color w:val="1A1A1A"/>
          <w:sz w:val="26"/>
          <w:szCs w:val="26"/>
          <w:bdr w:val="none" w:sz="0" w:space="0" w:color="auto" w:frame="1"/>
        </w:rPr>
        <w:t xml:space="preserve"> </w:t>
      </w:r>
      <w:proofErr w:type="gramStart"/>
      <w:r w:rsidRPr="007A52DC">
        <w:rPr>
          <w:rFonts w:ascii="Arial" w:hAnsi="Arial" w:cs="Arial"/>
          <w:i/>
          <w:iCs/>
          <w:color w:val="1A1A1A"/>
          <w:sz w:val="26"/>
          <w:szCs w:val="26"/>
          <w:bdr w:val="none" w:sz="0" w:space="0" w:color="auto" w:frame="1"/>
        </w:rPr>
        <w:t>Из</w:t>
      </w:r>
      <w:r>
        <w:rPr>
          <w:rFonts w:ascii="Arial" w:hAnsi="Arial" w:cs="Arial"/>
          <w:i/>
          <w:iCs/>
          <w:color w:val="1A1A1A"/>
          <w:sz w:val="26"/>
          <w:szCs w:val="26"/>
          <w:bdr w:val="none" w:sz="0" w:space="0" w:color="auto" w:frame="1"/>
        </w:rPr>
        <w:t xml:space="preserve"> </w:t>
      </w:r>
      <w:r w:rsidRPr="007A52DC">
        <w:rPr>
          <w:rFonts w:ascii="Arial" w:hAnsi="Arial" w:cs="Arial"/>
          <w:i/>
          <w:iCs/>
          <w:color w:val="1A1A1A"/>
          <w:sz w:val="26"/>
          <w:szCs w:val="26"/>
          <w:bdr w:val="none" w:sz="0" w:space="0" w:color="auto" w:frame="1"/>
        </w:rPr>
        <w:t xml:space="preserve"> общего</w:t>
      </w:r>
      <w:proofErr w:type="gramEnd"/>
      <w:r w:rsidRPr="007A52DC">
        <w:rPr>
          <w:rFonts w:ascii="Arial" w:hAnsi="Arial" w:cs="Arial"/>
          <w:i/>
          <w:iCs/>
          <w:color w:val="1A1A1A"/>
          <w:sz w:val="26"/>
          <w:szCs w:val="26"/>
          <w:bdr w:val="none" w:sz="0" w:space="0" w:color="auto" w:frame="1"/>
        </w:rPr>
        <w:t xml:space="preserve"> </w:t>
      </w:r>
      <w:r>
        <w:rPr>
          <w:rFonts w:ascii="Arial" w:hAnsi="Arial" w:cs="Arial"/>
          <w:i/>
          <w:iCs/>
          <w:color w:val="1A1A1A"/>
          <w:sz w:val="26"/>
          <w:szCs w:val="26"/>
          <w:bdr w:val="none" w:sz="0" w:space="0" w:color="auto" w:frame="1"/>
        </w:rPr>
        <w:t xml:space="preserve"> </w:t>
      </w:r>
      <w:r w:rsidRPr="007A52DC">
        <w:rPr>
          <w:rFonts w:ascii="Arial" w:hAnsi="Arial" w:cs="Arial"/>
          <w:i/>
          <w:iCs/>
          <w:color w:val="1A1A1A"/>
          <w:sz w:val="26"/>
          <w:szCs w:val="26"/>
          <w:bdr w:val="none" w:sz="0" w:space="0" w:color="auto" w:frame="1"/>
        </w:rPr>
        <w:t>количества административных процедур (31 административная процедура), осуществляемых налоговыми органами в отношении субъектов хозяйствования, 23 административные процедуры переведены на ЕПЭУ и доступны для осуществления в электронном виде.</w:t>
      </w:r>
    </w:p>
    <w:p w:rsidR="007A52DC" w:rsidRPr="007A52DC" w:rsidRDefault="007A52DC" w:rsidP="009907B7">
      <w:pPr>
        <w:ind w:firstLine="709"/>
        <w:jc w:val="both"/>
        <w:rPr>
          <w:rFonts w:ascii="Arial" w:hAnsi="Arial" w:cs="Arial"/>
          <w:color w:val="1A1A1A"/>
          <w:sz w:val="26"/>
          <w:szCs w:val="26"/>
        </w:rPr>
      </w:pPr>
      <w:r w:rsidRPr="007A52DC">
        <w:rPr>
          <w:rFonts w:ascii="Arial" w:hAnsi="Arial" w:cs="Arial"/>
          <w:i/>
          <w:iCs/>
          <w:color w:val="1A1A1A"/>
          <w:sz w:val="26"/>
          <w:szCs w:val="26"/>
          <w:bdr w:val="none" w:sz="0" w:space="0" w:color="auto" w:frame="1"/>
        </w:rPr>
        <w:t>Из общего количества административных процедур (</w:t>
      </w:r>
      <w:proofErr w:type="gramStart"/>
      <w:r w:rsidRPr="007A52DC">
        <w:rPr>
          <w:rFonts w:ascii="Arial" w:hAnsi="Arial" w:cs="Arial"/>
          <w:i/>
          <w:iCs/>
          <w:color w:val="1A1A1A"/>
          <w:sz w:val="26"/>
          <w:szCs w:val="26"/>
          <w:bdr w:val="none" w:sz="0" w:space="0" w:color="auto" w:frame="1"/>
        </w:rPr>
        <w:t xml:space="preserve">7 </w:t>
      </w:r>
      <w:r>
        <w:rPr>
          <w:rFonts w:ascii="Arial" w:hAnsi="Arial" w:cs="Arial"/>
          <w:i/>
          <w:iCs/>
          <w:color w:val="1A1A1A"/>
          <w:sz w:val="26"/>
          <w:szCs w:val="26"/>
          <w:bdr w:val="none" w:sz="0" w:space="0" w:color="auto" w:frame="1"/>
        </w:rPr>
        <w:t> </w:t>
      </w:r>
      <w:r w:rsidRPr="007A52DC">
        <w:rPr>
          <w:rFonts w:ascii="Arial" w:hAnsi="Arial" w:cs="Arial"/>
          <w:i/>
          <w:iCs/>
          <w:color w:val="1A1A1A"/>
          <w:sz w:val="26"/>
          <w:szCs w:val="26"/>
          <w:bdr w:val="none" w:sz="0" w:space="0" w:color="auto" w:frame="1"/>
        </w:rPr>
        <w:t>административных</w:t>
      </w:r>
      <w:proofErr w:type="gramEnd"/>
      <w:r w:rsidRPr="007A52DC">
        <w:rPr>
          <w:rFonts w:ascii="Arial" w:hAnsi="Arial" w:cs="Arial"/>
          <w:i/>
          <w:iCs/>
          <w:color w:val="1A1A1A"/>
          <w:sz w:val="26"/>
          <w:szCs w:val="26"/>
          <w:bdr w:val="none" w:sz="0" w:space="0" w:color="auto" w:frame="1"/>
        </w:rPr>
        <w:t xml:space="preserve"> процедур), осуществляемых налоговыми органами в отношении физических лиц, 6 административных процедур переведены на ЕПЭУ и доступны для осуществления в электронном виде.</w:t>
      </w:r>
    </w:p>
    <w:bookmarkEnd w:id="0"/>
    <w:p w:rsidR="00E72E37" w:rsidRDefault="00E72E37" w:rsidP="007A52DC">
      <w:pPr>
        <w:ind w:firstLine="709"/>
        <w:jc w:val="both"/>
        <w:rPr>
          <w:sz w:val="30"/>
          <w:szCs w:val="30"/>
        </w:rPr>
      </w:pPr>
      <w:r w:rsidRPr="00E72E37">
        <w:rPr>
          <w:sz w:val="30"/>
          <w:szCs w:val="30"/>
        </w:rPr>
        <w:t xml:space="preserve">Обратиться за осуществлением административных процедур в налоговые органы через единый портал электронных услуг субъекты хозяйствования и физические лица могут из раздела «Административные процедуры» сайта с помощью интерактивной кнопки «Подать электронное заявление», по нажатию на которую будет осуществляться переход на сайт </w:t>
      </w:r>
      <w:hyperlink r:id="rId4" w:history="1">
        <w:r w:rsidRPr="002C03E2">
          <w:rPr>
            <w:rStyle w:val="a3"/>
            <w:sz w:val="30"/>
            <w:szCs w:val="30"/>
          </w:rPr>
          <w:t>https://e-pasluga.by</w:t>
        </w:r>
      </w:hyperlink>
      <w:r w:rsidRPr="00E72E37">
        <w:rPr>
          <w:sz w:val="30"/>
          <w:szCs w:val="30"/>
        </w:rPr>
        <w:t>.</w:t>
      </w:r>
    </w:p>
    <w:p w:rsidR="00585091" w:rsidRDefault="00E72E37" w:rsidP="00585091">
      <w:pPr>
        <w:ind w:firstLine="709"/>
        <w:jc w:val="both"/>
        <w:rPr>
          <w:sz w:val="30"/>
          <w:szCs w:val="30"/>
        </w:rPr>
      </w:pPr>
      <w:r w:rsidRPr="00E72E37">
        <w:rPr>
          <w:sz w:val="30"/>
          <w:szCs w:val="30"/>
        </w:rPr>
        <w:t>В АРМ «Плательщик» и Личном кабинете плательщика возможность подачи заявлений на осуществление административных процедур сохранятся только для:</w:t>
      </w:r>
    </w:p>
    <w:p w:rsidR="00585091" w:rsidRPr="00585091" w:rsidRDefault="00585091" w:rsidP="00585091">
      <w:pPr>
        <w:ind w:firstLine="709"/>
        <w:jc w:val="both"/>
        <w:rPr>
          <w:sz w:val="30"/>
          <w:szCs w:val="30"/>
        </w:rPr>
      </w:pPr>
      <w:r w:rsidRPr="00585091">
        <w:rPr>
          <w:sz w:val="30"/>
          <w:szCs w:val="30"/>
        </w:rPr>
        <w:t>-</w:t>
      </w:r>
      <w:r w:rsidRPr="00585091">
        <w:t xml:space="preserve"> </w:t>
      </w:r>
      <w:r w:rsidRPr="00585091">
        <w:rPr>
          <w:sz w:val="30"/>
          <w:szCs w:val="30"/>
        </w:rPr>
        <w:t>индивидуальных предпринимателей, использующих мобильную цифровую подпись;</w:t>
      </w:r>
    </w:p>
    <w:p w:rsidR="00273EAF" w:rsidRPr="00585091" w:rsidRDefault="00585091" w:rsidP="00585091">
      <w:pPr>
        <w:ind w:firstLine="709"/>
        <w:jc w:val="both"/>
        <w:rPr>
          <w:sz w:val="30"/>
          <w:szCs w:val="30"/>
        </w:rPr>
      </w:pPr>
      <w:r w:rsidRPr="00585091">
        <w:rPr>
          <w:sz w:val="30"/>
          <w:szCs w:val="30"/>
        </w:rPr>
        <w:t>-филиалов, исполняющих налоговые обязательства юридических лиц, постановка на учет осуществлена которых налоговыми органами в соответствии с пунктом 7 статьи 70 Налогового Кодекса Республики Беларусь.</w:t>
      </w:r>
    </w:p>
    <w:sectPr w:rsidR="00273EAF" w:rsidRPr="00585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FF8"/>
    <w:rsid w:val="00032C5A"/>
    <w:rsid w:val="000F5F4E"/>
    <w:rsid w:val="001B6FF8"/>
    <w:rsid w:val="00273EAF"/>
    <w:rsid w:val="00585091"/>
    <w:rsid w:val="005E1CDF"/>
    <w:rsid w:val="007A52DC"/>
    <w:rsid w:val="009907B7"/>
    <w:rsid w:val="00BB34D9"/>
    <w:rsid w:val="00E72E37"/>
    <w:rsid w:val="00F2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6EC9C-712E-40F3-8908-949C0C873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F4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2E3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07B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07B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2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-pasluga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Масюк Юлия Александровна</dc:creator>
  <cp:keywords/>
  <dc:description/>
  <cp:lastModifiedBy>Масюк Юлия Александровна</cp:lastModifiedBy>
  <cp:revision>11</cp:revision>
  <cp:lastPrinted>2025-12-10T06:40:00Z</cp:lastPrinted>
  <dcterms:created xsi:type="dcterms:W3CDTF">2025-12-09T06:01:00Z</dcterms:created>
  <dcterms:modified xsi:type="dcterms:W3CDTF">2025-12-10T06:40:00Z</dcterms:modified>
</cp:coreProperties>
</file>