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C0" w:rsidRPr="00A130C0" w:rsidRDefault="002539F3" w:rsidP="00A130C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преимуществах подачи обращений в электронном виде</w:t>
      </w:r>
    </w:p>
    <w:p w:rsidR="003A4378" w:rsidRPr="007F363A" w:rsidRDefault="00223E0F" w:rsidP="00473A9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3E0F">
        <w:rPr>
          <w:rFonts w:ascii="Times New Roman" w:hAnsi="Times New Roman" w:cs="Times New Roman"/>
          <w:sz w:val="30"/>
          <w:szCs w:val="30"/>
        </w:rPr>
        <w:t>В соответствии с пунктом 1 статьи 10 Закона Республики Беларусь от 18.07.2011 № 300-З «Об обращениях граждан и юридических лиц» обращения могут подаваться организациями, индивидуальными предпринимателями и физическими лицами в письменной или электронной форме, а также излагаться в устной форме.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23E0F">
        <w:rPr>
          <w:rFonts w:ascii="Times New Roman" w:hAnsi="Times New Roman" w:cs="Times New Roman"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Солигорскому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району</w:t>
      </w:r>
      <w:r w:rsidRPr="00223E0F">
        <w:rPr>
          <w:rFonts w:ascii="Times New Roman" w:hAnsi="Times New Roman" w:cs="Times New Roman"/>
          <w:sz w:val="30"/>
          <w:szCs w:val="30"/>
        </w:rPr>
        <w:t xml:space="preserve"> обращает внимание, что лучшим способом взаимодействия с государственными органами в настоящее время является взаимодействие в электронном виде посредством использования цифровых технологий.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23E0F">
        <w:rPr>
          <w:rFonts w:ascii="Times New Roman" w:hAnsi="Times New Roman" w:cs="Times New Roman"/>
          <w:sz w:val="30"/>
          <w:szCs w:val="30"/>
        </w:rPr>
        <w:t>Для подачи обращений в электронном виде создана и функционирует Государственная единая (интегрированная) республиканская информационная система учета и обработки обращений граждан и юридических лиц (далее - система обращений (</w:t>
      </w:r>
      <w:proofErr w:type="spellStart"/>
      <w:proofErr w:type="gramStart"/>
      <w:r w:rsidRPr="00223E0F">
        <w:rPr>
          <w:rFonts w:ascii="Times New Roman" w:hAnsi="Times New Roman" w:cs="Times New Roman"/>
          <w:sz w:val="30"/>
          <w:szCs w:val="30"/>
        </w:rPr>
        <w:t>обращения.бел</w:t>
      </w:r>
      <w:proofErr w:type="spellEnd"/>
      <w:proofErr w:type="gramEnd"/>
      <w:r w:rsidRPr="00223E0F">
        <w:rPr>
          <w:rFonts w:ascii="Times New Roman" w:hAnsi="Times New Roman" w:cs="Times New Roman"/>
          <w:sz w:val="30"/>
          <w:szCs w:val="30"/>
        </w:rPr>
        <w:t>)).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23E0F">
        <w:rPr>
          <w:rFonts w:ascii="Times New Roman" w:hAnsi="Times New Roman" w:cs="Times New Roman"/>
          <w:sz w:val="30"/>
          <w:szCs w:val="30"/>
        </w:rPr>
        <w:t>Преимущества подачи обращений в электронном виде: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 xml:space="preserve">- </w:t>
      </w:r>
      <w:r w:rsidR="00473A9F" w:rsidRPr="00473A9F">
        <w:rPr>
          <w:rFonts w:ascii="Times New Roman" w:hAnsi="Times New Roman" w:cs="Times New Roman"/>
          <w:sz w:val="30"/>
          <w:szCs w:val="30"/>
        </w:rPr>
        <w:t>подать обращение можно в любой день и в любое время суток (в том числе в выходные и праздничные дни). Для этого требуется зарегистрироваться в системе обращений, выбрать государственный орган или организацию и изложить суть вопроса, авторизоваться с помощью логина и пароля или через электронную цифровую под</w:t>
      </w:r>
      <w:r w:rsidR="00473A9F">
        <w:rPr>
          <w:rFonts w:ascii="Times New Roman" w:hAnsi="Times New Roman" w:cs="Times New Roman"/>
          <w:sz w:val="30"/>
          <w:szCs w:val="30"/>
        </w:rPr>
        <w:t xml:space="preserve">пись (ЭЦП) для юридических лиц; </w:t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  <w:t xml:space="preserve">- </w:t>
      </w:r>
      <w:r w:rsidR="00473A9F" w:rsidRPr="00473A9F">
        <w:rPr>
          <w:rFonts w:ascii="Times New Roman" w:hAnsi="Times New Roman" w:cs="Times New Roman"/>
          <w:sz w:val="30"/>
          <w:szCs w:val="30"/>
        </w:rPr>
        <w:t>в личном кабинете можно отслеживать статус рассмотрения обращения в режиме реального времени;</w:t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  <w:t xml:space="preserve">- </w:t>
      </w:r>
      <w:r w:rsidR="00473A9F" w:rsidRPr="00473A9F">
        <w:rPr>
          <w:rFonts w:ascii="Times New Roman" w:hAnsi="Times New Roman" w:cs="Times New Roman"/>
          <w:sz w:val="30"/>
          <w:szCs w:val="30"/>
        </w:rPr>
        <w:t>каждое обращение регистрируется и учитывается, что исключает его потерю;</w:t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  <w:t>-</w:t>
      </w:r>
      <w:r w:rsidR="00473A9F" w:rsidRPr="00473A9F">
        <w:rPr>
          <w:rFonts w:ascii="Times New Roman" w:hAnsi="Times New Roman" w:cs="Times New Roman"/>
          <w:sz w:val="30"/>
          <w:szCs w:val="30"/>
        </w:rPr>
        <w:t>сокращаются сроки для поступления обращения в государственный ор</w:t>
      </w:r>
      <w:bookmarkStart w:id="0" w:name="_GoBack"/>
      <w:bookmarkEnd w:id="0"/>
      <w:r w:rsidR="00473A9F" w:rsidRPr="00473A9F">
        <w:rPr>
          <w:rFonts w:ascii="Times New Roman" w:hAnsi="Times New Roman" w:cs="Times New Roman"/>
          <w:sz w:val="30"/>
          <w:szCs w:val="30"/>
        </w:rPr>
        <w:t>ган или организацию, а также сроки получения ответов на обращения (исключается время на отправку и доставку письменной корреспонденции почтовым отправлением);</w:t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</w:r>
      <w:r w:rsidR="00473A9F">
        <w:rPr>
          <w:rFonts w:ascii="Times New Roman" w:hAnsi="Times New Roman" w:cs="Times New Roman"/>
          <w:sz w:val="30"/>
          <w:szCs w:val="30"/>
        </w:rPr>
        <w:tab/>
        <w:t xml:space="preserve">- </w:t>
      </w:r>
      <w:r w:rsidR="00473A9F" w:rsidRPr="00473A9F">
        <w:rPr>
          <w:rFonts w:ascii="Times New Roman" w:hAnsi="Times New Roman" w:cs="Times New Roman"/>
          <w:sz w:val="30"/>
          <w:szCs w:val="30"/>
        </w:rPr>
        <w:t>направление обращений в электронном виде не влечет затрат на услуги по пересылке.</w:t>
      </w:r>
    </w:p>
    <w:sectPr w:rsidR="003A4378" w:rsidRPr="007F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F"/>
    <w:rsid w:val="00026F11"/>
    <w:rsid w:val="0008180B"/>
    <w:rsid w:val="001C46DA"/>
    <w:rsid w:val="00223E0F"/>
    <w:rsid w:val="0023652F"/>
    <w:rsid w:val="002539F3"/>
    <w:rsid w:val="003A4378"/>
    <w:rsid w:val="003E5C6C"/>
    <w:rsid w:val="00473A9F"/>
    <w:rsid w:val="005A6EC4"/>
    <w:rsid w:val="00685725"/>
    <w:rsid w:val="007F363A"/>
    <w:rsid w:val="00983C4D"/>
    <w:rsid w:val="00A130C0"/>
    <w:rsid w:val="00A55B11"/>
    <w:rsid w:val="00AF770E"/>
    <w:rsid w:val="00D93737"/>
    <w:rsid w:val="00F03D2A"/>
    <w:rsid w:val="00F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60CE"/>
  <w15:chartTrackingRefBased/>
  <w15:docId w15:val="{AF5E8460-F93F-4BDA-A27F-1ACA1237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7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16</cp:revision>
  <dcterms:created xsi:type="dcterms:W3CDTF">2024-01-30T12:26:00Z</dcterms:created>
  <dcterms:modified xsi:type="dcterms:W3CDTF">2025-12-03T07:14:00Z</dcterms:modified>
</cp:coreProperties>
</file>